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1E" w:rsidRPr="00635F11" w:rsidRDefault="00CE191E" w:rsidP="00CE191E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635F11">
        <w:rPr>
          <w:rFonts w:hint="cs"/>
          <w:b/>
          <w:bCs/>
          <w:sz w:val="32"/>
          <w:szCs w:val="32"/>
          <w:rtl/>
          <w:lang w:bidi="ar-EG"/>
        </w:rPr>
        <w:t>محضر اجتماع قسم تمريض الصحة النفسية والعقلية</w:t>
      </w:r>
    </w:p>
    <w:p w:rsidR="00CE191E" w:rsidRPr="00635F11" w:rsidRDefault="00CE191E" w:rsidP="00CE191E">
      <w:pPr>
        <w:spacing w:line="360" w:lineRule="auto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إنه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فى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يوم </w:t>
      </w:r>
      <w:r>
        <w:rPr>
          <w:rFonts w:hint="cs"/>
          <w:sz w:val="28"/>
          <w:szCs w:val="28"/>
          <w:rtl/>
          <w:lang w:bidi="ar-EG"/>
        </w:rPr>
        <w:t>الثلاثاء</w:t>
      </w:r>
      <w:r w:rsidRPr="00635F11">
        <w:rPr>
          <w:rFonts w:hint="cs"/>
          <w:sz w:val="28"/>
          <w:szCs w:val="28"/>
          <w:rtl/>
          <w:lang w:bidi="ar-EG"/>
        </w:rPr>
        <w:t xml:space="preserve">  الموافق  </w:t>
      </w:r>
      <w:r>
        <w:rPr>
          <w:rFonts w:hint="cs"/>
          <w:sz w:val="28"/>
          <w:szCs w:val="28"/>
          <w:rtl/>
          <w:lang w:bidi="ar-EG"/>
        </w:rPr>
        <w:t>3</w:t>
      </w:r>
      <w:r w:rsidRPr="00635F11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1</w:t>
      </w:r>
      <w:r w:rsidRPr="00635F11">
        <w:rPr>
          <w:rFonts w:hint="cs"/>
          <w:sz w:val="28"/>
          <w:szCs w:val="28"/>
          <w:rtl/>
          <w:lang w:bidi="ar-EG"/>
        </w:rPr>
        <w:t>/201</w:t>
      </w:r>
      <w:r>
        <w:rPr>
          <w:rFonts w:hint="cs"/>
          <w:sz w:val="28"/>
          <w:szCs w:val="28"/>
          <w:rtl/>
          <w:lang w:bidi="ar-EG"/>
        </w:rPr>
        <w:t>6</w:t>
      </w:r>
      <w:r w:rsidRPr="00635F11">
        <w:rPr>
          <w:rFonts w:hint="cs"/>
          <w:sz w:val="28"/>
          <w:szCs w:val="28"/>
          <w:rtl/>
          <w:lang w:bidi="ar-EG"/>
        </w:rPr>
        <w:t xml:space="preserve"> تم اجتماع القسم  بحضور أ.د/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أبوزيد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عبدالله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خضير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رئيس القسم وحضور كلا من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2729"/>
        <w:gridCol w:w="2883"/>
      </w:tblGrid>
      <w:tr w:rsidR="00CE191E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CE191E" w:rsidRPr="00AC1CD3" w:rsidRDefault="00CE191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  <w:proofErr w:type="spellEnd"/>
          </w:p>
        </w:tc>
        <w:tc>
          <w:tcPr>
            <w:tcW w:w="272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CE191E" w:rsidRPr="00AC1CD3" w:rsidRDefault="00CE191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CE191E" w:rsidRPr="00AC1CD3" w:rsidRDefault="00CE191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CE191E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</w:tcBorders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729" w:type="dxa"/>
            <w:tcBorders>
              <w:top w:val="thinThickSmallGap" w:sz="12" w:space="0" w:color="auto"/>
            </w:tcBorders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</w:tcBorders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E191E" w:rsidRPr="00AC1CD3" w:rsidTr="001F5534">
        <w:trPr>
          <w:trHeight w:val="270"/>
        </w:trPr>
        <w:tc>
          <w:tcPr>
            <w:tcW w:w="2805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جيهان محمد سالم</w:t>
            </w:r>
          </w:p>
        </w:tc>
        <w:tc>
          <w:tcPr>
            <w:tcW w:w="2729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E191E" w:rsidRPr="00AC1CD3" w:rsidTr="001F5534">
        <w:trPr>
          <w:trHeight w:val="270"/>
        </w:trPr>
        <w:tc>
          <w:tcPr>
            <w:tcW w:w="2805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م.م/فاتن محمد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أحمد</w:t>
            </w:r>
          </w:p>
        </w:tc>
        <w:tc>
          <w:tcPr>
            <w:tcW w:w="2729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E191E" w:rsidRPr="00AC1CD3" w:rsidTr="001F5534">
        <w:trPr>
          <w:trHeight w:val="270"/>
        </w:trPr>
        <w:tc>
          <w:tcPr>
            <w:tcW w:w="2805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م.م/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فتحية سعيد سيد</w:t>
            </w:r>
          </w:p>
        </w:tc>
        <w:tc>
          <w:tcPr>
            <w:tcW w:w="2729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E191E" w:rsidRPr="00AC1CD3" w:rsidTr="001F5534">
        <w:trPr>
          <w:trHeight w:val="270"/>
        </w:trPr>
        <w:tc>
          <w:tcPr>
            <w:tcW w:w="2805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م.م/منى محمد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عبد العزيز</w:t>
            </w:r>
          </w:p>
        </w:tc>
        <w:tc>
          <w:tcPr>
            <w:tcW w:w="2729" w:type="dxa"/>
          </w:tcPr>
          <w:p w:rsidR="00CE191E" w:rsidRDefault="00CE191E" w:rsidP="001F5534"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E191E" w:rsidRPr="00AC1CD3" w:rsidTr="001F5534">
        <w:trPr>
          <w:trHeight w:val="270"/>
        </w:trPr>
        <w:tc>
          <w:tcPr>
            <w:tcW w:w="2805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هند أحمد مصطفى</w:t>
            </w:r>
          </w:p>
        </w:tc>
        <w:tc>
          <w:tcPr>
            <w:tcW w:w="2729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E191E" w:rsidRPr="00AC1CD3" w:rsidTr="001F5534">
        <w:trPr>
          <w:trHeight w:val="270"/>
        </w:trPr>
        <w:tc>
          <w:tcPr>
            <w:tcW w:w="2805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م/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ايمان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نبوي</w:t>
            </w:r>
          </w:p>
        </w:tc>
        <w:tc>
          <w:tcPr>
            <w:tcW w:w="2729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CE191E" w:rsidRPr="00AC1CD3" w:rsidRDefault="00CE191E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CE191E" w:rsidRPr="00635F11" w:rsidRDefault="00CE191E" w:rsidP="00CE191E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الموضوع </w:t>
      </w:r>
    </w:p>
    <w:p w:rsidR="00CE191E" w:rsidRDefault="00CE191E" w:rsidP="00CE191E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تحديد لجنة المناقشة الخاصة م/م منى محمد بركات</w:t>
      </w:r>
    </w:p>
    <w:p w:rsidR="00CE191E" w:rsidRPr="00635F11" w:rsidRDefault="00CE191E" w:rsidP="00CE191E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CE191E" w:rsidRPr="00635F11" w:rsidRDefault="00CE191E" w:rsidP="00CE191E">
      <w:pPr>
        <w:tabs>
          <w:tab w:val="left" w:pos="707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الموافقة</w:t>
      </w:r>
      <w:r>
        <w:rPr>
          <w:sz w:val="28"/>
          <w:szCs w:val="28"/>
          <w:rtl/>
          <w:lang w:bidi="ar-EG"/>
        </w:rPr>
        <w:tab/>
      </w:r>
      <w:r w:rsidRPr="00635F11">
        <w:rPr>
          <w:rFonts w:hint="cs"/>
          <w:sz w:val="28"/>
          <w:szCs w:val="28"/>
          <w:rtl/>
          <w:lang w:bidi="ar-EG"/>
        </w:rPr>
        <w:t>يعتمد</w:t>
      </w:r>
    </w:p>
    <w:p w:rsidR="00CE191E" w:rsidRDefault="00CE191E" w:rsidP="00CE191E">
      <w:pPr>
        <w:tabs>
          <w:tab w:val="left" w:pos="3146"/>
          <w:tab w:val="center" w:pos="4153"/>
        </w:tabs>
        <w:spacing w:line="360" w:lineRule="auto"/>
        <w:rPr>
          <w:sz w:val="28"/>
          <w:szCs w:val="28"/>
          <w:rtl/>
          <w:lang w:bidi="ar-EG"/>
        </w:rPr>
      </w:pPr>
      <w:r w:rsidRPr="00635F11">
        <w:rPr>
          <w:sz w:val="28"/>
          <w:szCs w:val="28"/>
          <w:rtl/>
          <w:lang w:bidi="ar-EG"/>
        </w:rPr>
        <w:tab/>
      </w:r>
      <w:r w:rsidRPr="00635F11">
        <w:rPr>
          <w:rFonts w:hint="cs"/>
          <w:sz w:val="28"/>
          <w:szCs w:val="28"/>
          <w:rtl/>
          <w:lang w:bidi="ar-EG"/>
        </w:rPr>
        <w:t xml:space="preserve">                                         أ.د/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أبوزيد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عبدالله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خضير</w:t>
      </w:r>
      <w:proofErr w:type="spellEnd"/>
    </w:p>
    <w:p w:rsidR="00052185" w:rsidRPr="00CE191E" w:rsidRDefault="00CE191E" w:rsidP="00CE191E">
      <w:pPr>
        <w:jc w:val="right"/>
        <w:rPr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>رئيس قسم تمريض الصحة النفسية والعقلية</w:t>
      </w:r>
    </w:p>
    <w:sectPr w:rsidR="00052185" w:rsidRPr="00CE191E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191E"/>
    <w:rsid w:val="00052185"/>
    <w:rsid w:val="006F4DB3"/>
    <w:rsid w:val="00CE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2017-11-08T08:20:00Z</dcterms:created>
  <dcterms:modified xsi:type="dcterms:W3CDTF">2017-11-08T08:20:00Z</dcterms:modified>
</cp:coreProperties>
</file>