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D0" w:rsidRPr="00855D9E" w:rsidRDefault="00BB7DD0" w:rsidP="00855D9E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855D9E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D948D6D" wp14:editId="27027853">
            <wp:simplePos x="0" y="0"/>
            <wp:positionH relativeFrom="column">
              <wp:posOffset>4488180</wp:posOffset>
            </wp:positionH>
            <wp:positionV relativeFrom="paragraph">
              <wp:posOffset>-304800</wp:posOffset>
            </wp:positionV>
            <wp:extent cx="687705" cy="466725"/>
            <wp:effectExtent l="0" t="0" r="0" b="9525"/>
            <wp:wrapSquare wrapText="bothSides"/>
            <wp:docPr id="3" name="Picture 2" descr="شعار 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جامعة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5D9E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4CEC6F2" wp14:editId="2BB2EDA2">
            <wp:simplePos x="0" y="0"/>
            <wp:positionH relativeFrom="column">
              <wp:posOffset>-563245</wp:posOffset>
            </wp:positionH>
            <wp:positionV relativeFrom="paragraph">
              <wp:posOffset>-632460</wp:posOffset>
            </wp:positionV>
            <wp:extent cx="546735" cy="790575"/>
            <wp:effectExtent l="0" t="0" r="5715" b="9525"/>
            <wp:wrapSquare wrapText="bothSides"/>
            <wp:docPr id="2" name="Picture 3" descr="ش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7DD0" w:rsidRPr="009343D9" w:rsidRDefault="00BB7DD0" w:rsidP="00855D9E">
      <w:pPr>
        <w:bidi w:val="0"/>
        <w:spacing w:after="0" w:line="360" w:lineRule="auto"/>
        <w:rPr>
          <w:rFonts w:asciiTheme="majorBidi" w:eastAsia="SimSun" w:hAnsiTheme="majorBidi" w:cstheme="majorBidi"/>
          <w:b/>
          <w:bCs/>
          <w:color w:val="000000"/>
          <w:sz w:val="24"/>
          <w:szCs w:val="24"/>
          <w:lang w:eastAsia="zh-CN" w:bidi="ar-EG"/>
        </w:rPr>
      </w:pPr>
      <w:r w:rsidRPr="009343D9">
        <w:rPr>
          <w:rFonts w:asciiTheme="majorBidi" w:eastAsia="SimSun" w:hAnsiTheme="majorBidi" w:cstheme="majorBidi"/>
          <w:b/>
          <w:bCs/>
          <w:color w:val="000000"/>
          <w:sz w:val="24"/>
          <w:szCs w:val="24"/>
          <w:lang w:eastAsia="zh-CN" w:bidi="ar-EG"/>
        </w:rPr>
        <w:t xml:space="preserve">Third Year      </w:t>
      </w:r>
      <w:r w:rsidR="009343D9" w:rsidRPr="009343D9">
        <w:rPr>
          <w:rFonts w:asciiTheme="majorBidi" w:eastAsia="SimSun" w:hAnsiTheme="majorBidi" w:cstheme="majorBidi"/>
          <w:b/>
          <w:bCs/>
          <w:color w:val="000000"/>
          <w:sz w:val="24"/>
          <w:szCs w:val="24"/>
          <w:lang w:eastAsia="zh-CN" w:bidi="ar-EG"/>
        </w:rPr>
        <w:t xml:space="preserve">                       </w:t>
      </w:r>
      <w:r w:rsidRPr="009343D9">
        <w:rPr>
          <w:rFonts w:asciiTheme="majorBidi" w:eastAsia="SimSun" w:hAnsiTheme="majorBidi" w:cstheme="majorBidi"/>
          <w:b/>
          <w:bCs/>
          <w:color w:val="000000"/>
          <w:sz w:val="24"/>
          <w:szCs w:val="24"/>
          <w:lang w:eastAsia="zh-CN" w:bidi="ar-EG"/>
        </w:rPr>
        <w:t xml:space="preserve">             </w:t>
      </w:r>
      <w:r w:rsidR="009343D9">
        <w:rPr>
          <w:rFonts w:asciiTheme="majorBidi" w:eastAsia="SimSun" w:hAnsiTheme="majorBidi" w:cstheme="majorBidi"/>
          <w:b/>
          <w:bCs/>
          <w:color w:val="000000"/>
          <w:sz w:val="24"/>
          <w:szCs w:val="24"/>
          <w:lang w:eastAsia="zh-CN" w:bidi="ar-EG"/>
        </w:rPr>
        <w:t xml:space="preserve">           </w:t>
      </w:r>
      <w:r w:rsidRPr="009343D9">
        <w:rPr>
          <w:rFonts w:asciiTheme="majorBidi" w:eastAsia="SimSun" w:hAnsiTheme="majorBidi" w:cstheme="majorBidi"/>
          <w:b/>
          <w:bCs/>
          <w:color w:val="000000"/>
          <w:sz w:val="24"/>
          <w:szCs w:val="24"/>
          <w:lang w:eastAsia="zh-CN" w:bidi="ar-EG"/>
        </w:rPr>
        <w:t xml:space="preserve">                         </w:t>
      </w:r>
      <w:proofErr w:type="spellStart"/>
      <w:r w:rsidRPr="009343D9">
        <w:rPr>
          <w:rFonts w:asciiTheme="majorBidi" w:eastAsia="SimSun" w:hAnsiTheme="majorBidi" w:cstheme="majorBidi"/>
          <w:b/>
          <w:bCs/>
          <w:color w:val="000000"/>
          <w:sz w:val="24"/>
          <w:szCs w:val="24"/>
          <w:lang w:eastAsia="zh-CN" w:bidi="ar-EG"/>
        </w:rPr>
        <w:t>Benha</w:t>
      </w:r>
      <w:proofErr w:type="spellEnd"/>
      <w:r w:rsidRPr="009343D9">
        <w:rPr>
          <w:rFonts w:asciiTheme="majorBidi" w:eastAsia="SimSun" w:hAnsiTheme="majorBidi" w:cstheme="majorBidi"/>
          <w:b/>
          <w:bCs/>
          <w:color w:val="000000"/>
          <w:sz w:val="24"/>
          <w:szCs w:val="24"/>
          <w:lang w:eastAsia="zh-CN" w:bidi="ar-EG"/>
        </w:rPr>
        <w:t xml:space="preserve"> University                                                                                                                                  </w:t>
      </w:r>
    </w:p>
    <w:p w:rsidR="00BB7DD0" w:rsidRPr="009343D9" w:rsidRDefault="00BB7DD0" w:rsidP="00855D9E">
      <w:pPr>
        <w:bidi w:val="0"/>
        <w:spacing w:after="0" w:line="360" w:lineRule="auto"/>
        <w:rPr>
          <w:rFonts w:asciiTheme="majorBidi" w:eastAsia="SimSun" w:hAnsiTheme="majorBidi" w:cstheme="majorBidi"/>
          <w:b/>
          <w:bCs/>
          <w:color w:val="000000"/>
          <w:sz w:val="24"/>
          <w:szCs w:val="24"/>
          <w:lang w:eastAsia="zh-CN" w:bidi="ar-EG"/>
        </w:rPr>
      </w:pPr>
      <w:r w:rsidRPr="009343D9">
        <w:rPr>
          <w:rFonts w:asciiTheme="majorBidi" w:eastAsia="SimSun" w:hAnsiTheme="majorBidi" w:cstheme="majorBidi"/>
          <w:b/>
          <w:bCs/>
          <w:color w:val="000000"/>
          <w:sz w:val="24"/>
          <w:szCs w:val="24"/>
          <w:lang w:eastAsia="zh-CN" w:bidi="ar-EG"/>
        </w:rPr>
        <w:t xml:space="preserve">Date:  10 \ 1 \ 2017     </w:t>
      </w:r>
      <w:r w:rsidR="009343D9" w:rsidRPr="009343D9">
        <w:rPr>
          <w:rFonts w:asciiTheme="majorBidi" w:eastAsia="SimSun" w:hAnsiTheme="majorBidi" w:cstheme="majorBidi"/>
          <w:b/>
          <w:bCs/>
          <w:color w:val="000000"/>
          <w:sz w:val="24"/>
          <w:szCs w:val="24"/>
          <w:lang w:eastAsia="zh-CN" w:bidi="ar-EG"/>
        </w:rPr>
        <w:t xml:space="preserve">                        </w:t>
      </w:r>
      <w:r w:rsidRPr="009343D9">
        <w:rPr>
          <w:rFonts w:asciiTheme="majorBidi" w:eastAsia="SimSun" w:hAnsiTheme="majorBidi" w:cstheme="majorBidi"/>
          <w:b/>
          <w:bCs/>
          <w:color w:val="000000"/>
          <w:sz w:val="24"/>
          <w:szCs w:val="24"/>
          <w:lang w:eastAsia="zh-CN" w:bidi="ar-EG"/>
        </w:rPr>
        <w:t xml:space="preserve">   </w:t>
      </w:r>
      <w:r w:rsidR="009343D9">
        <w:rPr>
          <w:rFonts w:asciiTheme="majorBidi" w:eastAsia="SimSun" w:hAnsiTheme="majorBidi" w:cstheme="majorBidi"/>
          <w:b/>
          <w:bCs/>
          <w:color w:val="000000"/>
          <w:sz w:val="24"/>
          <w:szCs w:val="24"/>
          <w:lang w:eastAsia="zh-CN" w:bidi="ar-EG"/>
        </w:rPr>
        <w:t xml:space="preserve">          </w:t>
      </w:r>
      <w:r w:rsidRPr="009343D9">
        <w:rPr>
          <w:rFonts w:asciiTheme="majorBidi" w:eastAsia="SimSun" w:hAnsiTheme="majorBidi" w:cstheme="majorBidi"/>
          <w:b/>
          <w:bCs/>
          <w:color w:val="000000"/>
          <w:sz w:val="24"/>
          <w:szCs w:val="24"/>
          <w:lang w:eastAsia="zh-CN" w:bidi="ar-EG"/>
        </w:rPr>
        <w:t xml:space="preserve">                     Faculty of Nursing</w:t>
      </w:r>
    </w:p>
    <w:p w:rsidR="00BB7DD0" w:rsidRPr="009343D9" w:rsidRDefault="00BB7DD0" w:rsidP="00855D9E">
      <w:pPr>
        <w:bidi w:val="0"/>
        <w:spacing w:after="0" w:line="360" w:lineRule="auto"/>
        <w:rPr>
          <w:rFonts w:asciiTheme="majorBidi" w:eastAsia="SimSun" w:hAnsiTheme="majorBidi" w:cstheme="majorBidi"/>
          <w:b/>
          <w:bCs/>
          <w:color w:val="000000"/>
          <w:sz w:val="24"/>
          <w:szCs w:val="24"/>
          <w:lang w:eastAsia="zh-CN" w:bidi="ar-EG"/>
        </w:rPr>
      </w:pPr>
      <w:r w:rsidRPr="009343D9">
        <w:rPr>
          <w:rFonts w:asciiTheme="majorBidi" w:eastAsia="SimSun" w:hAnsiTheme="majorBidi" w:cstheme="majorBidi"/>
          <w:b/>
          <w:bCs/>
          <w:color w:val="000000"/>
          <w:sz w:val="24"/>
          <w:szCs w:val="24"/>
          <w:lang w:eastAsia="zh-CN" w:bidi="ar-EG"/>
        </w:rPr>
        <w:t xml:space="preserve">Time: 3 hours                </w:t>
      </w:r>
      <w:r w:rsidR="009343D9" w:rsidRPr="009343D9">
        <w:rPr>
          <w:rFonts w:asciiTheme="majorBidi" w:eastAsia="SimSun" w:hAnsiTheme="majorBidi" w:cstheme="majorBidi"/>
          <w:b/>
          <w:bCs/>
          <w:color w:val="000000"/>
          <w:sz w:val="24"/>
          <w:szCs w:val="24"/>
          <w:lang w:eastAsia="zh-CN" w:bidi="ar-EG"/>
        </w:rPr>
        <w:t xml:space="preserve">            </w:t>
      </w:r>
      <w:r w:rsidRPr="009343D9">
        <w:rPr>
          <w:rFonts w:asciiTheme="majorBidi" w:eastAsia="SimSun" w:hAnsiTheme="majorBidi" w:cstheme="majorBidi"/>
          <w:b/>
          <w:bCs/>
          <w:color w:val="000000"/>
          <w:sz w:val="24"/>
          <w:szCs w:val="24"/>
          <w:lang w:eastAsia="zh-CN" w:bidi="ar-EG"/>
        </w:rPr>
        <w:t xml:space="preserve">         </w:t>
      </w:r>
      <w:r w:rsidR="009343D9">
        <w:rPr>
          <w:rFonts w:asciiTheme="majorBidi" w:eastAsia="SimSun" w:hAnsiTheme="majorBidi" w:cstheme="majorBidi"/>
          <w:b/>
          <w:bCs/>
          <w:color w:val="000000"/>
          <w:sz w:val="24"/>
          <w:szCs w:val="24"/>
          <w:lang w:eastAsia="zh-CN" w:bidi="ar-EG"/>
        </w:rPr>
        <w:t xml:space="preserve">                      </w:t>
      </w:r>
      <w:r w:rsidRPr="009343D9">
        <w:rPr>
          <w:rFonts w:asciiTheme="majorBidi" w:eastAsia="SimSun" w:hAnsiTheme="majorBidi" w:cstheme="majorBidi"/>
          <w:b/>
          <w:bCs/>
          <w:color w:val="000000"/>
          <w:sz w:val="24"/>
          <w:szCs w:val="24"/>
          <w:lang w:eastAsia="zh-CN" w:bidi="ar-EG"/>
        </w:rPr>
        <w:t xml:space="preserve"> C H Ng. Department NUR</w:t>
      </w:r>
      <w:r w:rsidR="009343D9">
        <w:rPr>
          <w:rFonts w:asciiTheme="majorBidi" w:eastAsia="SimSun" w:hAnsiTheme="majorBidi" w:cstheme="majorBidi"/>
          <w:b/>
          <w:bCs/>
          <w:color w:val="000000"/>
          <w:sz w:val="24"/>
          <w:szCs w:val="24"/>
          <w:lang w:eastAsia="zh-CN" w:bidi="ar-EG"/>
        </w:rPr>
        <w:t>:</w:t>
      </w:r>
      <w:r w:rsidRPr="009343D9">
        <w:rPr>
          <w:rFonts w:asciiTheme="majorBidi" w:eastAsia="SimSun" w:hAnsiTheme="majorBidi" w:cstheme="majorBidi"/>
          <w:b/>
          <w:bCs/>
          <w:color w:val="000000"/>
          <w:sz w:val="24"/>
          <w:szCs w:val="24"/>
          <w:lang w:eastAsia="zh-CN" w:bidi="ar-EG"/>
        </w:rPr>
        <w:t xml:space="preserve"> 302 </w:t>
      </w:r>
    </w:p>
    <w:p w:rsidR="00A23F89" w:rsidRPr="00194A42" w:rsidRDefault="00BB7DD0" w:rsidP="00194A42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color w:val="000000"/>
          <w:sz w:val="32"/>
          <w:szCs w:val="32"/>
          <w:rtl/>
          <w:lang w:eastAsia="zh-CN" w:bidi="ar-EG"/>
        </w:rPr>
      </w:pPr>
      <w:r w:rsidRPr="00194A42">
        <w:rPr>
          <w:rFonts w:asciiTheme="majorBidi" w:eastAsia="SimSun" w:hAnsiTheme="majorBidi" w:cstheme="majorBidi"/>
          <w:b/>
          <w:bCs/>
          <w:color w:val="000000"/>
          <w:sz w:val="32"/>
          <w:szCs w:val="32"/>
          <w:lang w:eastAsia="zh-CN" w:bidi="ar-EG"/>
        </w:rPr>
        <w:t>Geriatric Nursing Exam</w:t>
      </w:r>
    </w:p>
    <w:p w:rsidR="00A23F89" w:rsidRPr="00855D9E" w:rsidRDefault="00A23F89" w:rsidP="00855D9E">
      <w:pPr>
        <w:bidi w:val="0"/>
        <w:spacing w:after="0" w:line="360" w:lineRule="auto"/>
        <w:rPr>
          <w:rFonts w:asciiTheme="majorBidi" w:eastAsia="SimSun" w:hAnsiTheme="majorBidi" w:cstheme="majorBidi"/>
          <w:b/>
          <w:bCs/>
          <w:color w:val="000000"/>
          <w:sz w:val="28"/>
          <w:szCs w:val="28"/>
          <w:rtl/>
          <w:lang w:eastAsia="zh-CN" w:bidi="ar-EG"/>
        </w:rPr>
      </w:pPr>
      <w:r w:rsidRPr="00855D9E">
        <w:rPr>
          <w:rFonts w:asciiTheme="majorBidi" w:eastAsia="SimSun" w:hAnsiTheme="majorBidi" w:cstheme="majorBidi"/>
          <w:b/>
          <w:bCs/>
          <w:color w:val="000000"/>
          <w:sz w:val="28"/>
          <w:szCs w:val="28"/>
          <w:u w:val="single"/>
          <w:lang w:eastAsia="zh-CN" w:bidi="ar-EG"/>
        </w:rPr>
        <w:t>All questions should be answer</w:t>
      </w:r>
      <w:r w:rsidR="00935C20" w:rsidRPr="00855D9E">
        <w:rPr>
          <w:rFonts w:asciiTheme="majorBidi" w:eastAsia="SimSun" w:hAnsiTheme="majorBidi" w:cstheme="majorBidi"/>
          <w:b/>
          <w:bCs/>
          <w:color w:val="000000"/>
          <w:sz w:val="28"/>
          <w:szCs w:val="28"/>
          <w:u w:val="single"/>
          <w:lang w:eastAsia="zh-CN" w:bidi="ar-EG"/>
        </w:rPr>
        <w:t>ed</w:t>
      </w:r>
      <w:r w:rsidR="00935C20" w:rsidRPr="00855D9E">
        <w:rPr>
          <w:rFonts w:asciiTheme="majorBidi" w:eastAsia="SimSun" w:hAnsiTheme="majorBidi" w:cstheme="majorBidi"/>
          <w:b/>
          <w:bCs/>
          <w:color w:val="000000"/>
          <w:sz w:val="28"/>
          <w:szCs w:val="28"/>
          <w:lang w:eastAsia="zh-CN" w:bidi="ar-EG"/>
        </w:rPr>
        <w:t xml:space="preserve">                  </w:t>
      </w:r>
      <w:r w:rsidR="005A4BA1">
        <w:rPr>
          <w:rFonts w:asciiTheme="majorBidi" w:eastAsia="SimSun" w:hAnsiTheme="majorBidi" w:cstheme="majorBidi"/>
          <w:b/>
          <w:bCs/>
          <w:color w:val="000000"/>
          <w:sz w:val="28"/>
          <w:szCs w:val="28"/>
          <w:lang w:eastAsia="zh-CN" w:bidi="ar-EG"/>
        </w:rPr>
        <w:t xml:space="preserve"> </w:t>
      </w:r>
      <w:r w:rsidR="00935C20" w:rsidRPr="00855D9E">
        <w:rPr>
          <w:rFonts w:asciiTheme="majorBidi" w:eastAsia="SimSun" w:hAnsiTheme="majorBidi" w:cstheme="majorBidi"/>
          <w:b/>
          <w:bCs/>
          <w:color w:val="000000"/>
          <w:sz w:val="28"/>
          <w:szCs w:val="28"/>
          <w:lang w:eastAsia="zh-CN" w:bidi="ar-EG"/>
        </w:rPr>
        <w:t xml:space="preserve">              </w:t>
      </w:r>
      <w:r w:rsidRPr="00855D9E">
        <w:rPr>
          <w:rFonts w:asciiTheme="majorBidi" w:eastAsia="SimSun" w:hAnsiTheme="majorBidi" w:cstheme="majorBidi"/>
          <w:b/>
          <w:bCs/>
          <w:color w:val="000000"/>
          <w:sz w:val="28"/>
          <w:szCs w:val="28"/>
          <w:lang w:eastAsia="zh-CN" w:bidi="ar-EG"/>
        </w:rPr>
        <w:t>(Total marks 80)</w:t>
      </w:r>
    </w:p>
    <w:p w:rsidR="0050520E" w:rsidRPr="00855D9E" w:rsidRDefault="00A23F89" w:rsidP="00855D9E">
      <w:pPr>
        <w:bidi w:val="0"/>
        <w:spacing w:line="360" w:lineRule="auto"/>
        <w:ind w:right="-1054"/>
        <w:rPr>
          <w:rFonts w:asciiTheme="majorBidi" w:hAnsiTheme="majorBidi" w:cstheme="majorBidi"/>
          <w:color w:val="000000"/>
          <w:sz w:val="28"/>
          <w:szCs w:val="28"/>
        </w:rPr>
      </w:pPr>
      <w:r w:rsidRPr="00855D9E">
        <w:rPr>
          <w:rFonts w:asciiTheme="majorBidi" w:hAnsiTheme="majorBidi" w:cstheme="majorBidi"/>
          <w:b/>
          <w:bCs/>
          <w:color w:val="000000"/>
          <w:sz w:val="28"/>
          <w:szCs w:val="28"/>
        </w:rPr>
        <w:t>I</w:t>
      </w:r>
      <w:r w:rsidRPr="00855D9E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855D9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Choose the best answers: -                                  </w:t>
      </w:r>
      <w:r w:rsidR="00241A8B" w:rsidRPr="00855D9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     </w:t>
      </w:r>
      <w:r w:rsidRPr="00855D9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   </w:t>
      </w:r>
      <w:proofErr w:type="gramStart"/>
      <w:r w:rsidR="00194A4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( </w:t>
      </w:r>
      <w:r w:rsidR="00241A8B" w:rsidRPr="00855D9E">
        <w:rPr>
          <w:rFonts w:asciiTheme="majorBidi" w:hAnsiTheme="majorBidi" w:cstheme="majorBidi"/>
          <w:b/>
          <w:bCs/>
          <w:color w:val="000000"/>
          <w:sz w:val="28"/>
          <w:szCs w:val="28"/>
        </w:rPr>
        <w:t>15</w:t>
      </w:r>
      <w:proofErr w:type="gramEnd"/>
      <w:r w:rsidR="000007F8" w:rsidRPr="00855D9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855D9E">
        <w:rPr>
          <w:rFonts w:asciiTheme="majorBidi" w:hAnsiTheme="majorBidi" w:cstheme="majorBidi"/>
          <w:b/>
          <w:bCs/>
          <w:color w:val="000000"/>
          <w:sz w:val="28"/>
          <w:szCs w:val="28"/>
        </w:rPr>
        <w:t>Marks)</w:t>
      </w:r>
    </w:p>
    <w:p w:rsidR="0089523A" w:rsidRPr="00855D9E" w:rsidRDefault="00FA00A3" w:rsidP="00855D9E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55D9E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89523A" w:rsidRPr="00855D9E">
        <w:rPr>
          <w:rFonts w:asciiTheme="majorBidi" w:hAnsiTheme="majorBidi" w:cstheme="majorBidi"/>
          <w:b/>
          <w:bCs/>
          <w:sz w:val="28"/>
          <w:szCs w:val="28"/>
        </w:rPr>
        <w:t>- Active aging program is designed to help people to:</w:t>
      </w:r>
    </w:p>
    <w:p w:rsidR="0089523A" w:rsidRPr="00855D9E" w:rsidRDefault="0089523A" w:rsidP="00855D9E">
      <w:pPr>
        <w:pStyle w:val="ListParagraph"/>
        <w:numPr>
          <w:ilvl w:val="0"/>
          <w:numId w:val="1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>Plan and prepare for older age</w:t>
      </w:r>
    </w:p>
    <w:p w:rsidR="0089523A" w:rsidRPr="00855D9E" w:rsidRDefault="0089523A" w:rsidP="00855D9E">
      <w:pPr>
        <w:pStyle w:val="ListParagraph"/>
        <w:numPr>
          <w:ilvl w:val="0"/>
          <w:numId w:val="1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 xml:space="preserve">Contributes to physical, cognitive well-being </w:t>
      </w:r>
    </w:p>
    <w:p w:rsidR="0089523A" w:rsidRPr="00855D9E" w:rsidRDefault="0089523A" w:rsidP="00855D9E">
      <w:pPr>
        <w:pStyle w:val="ListParagraph"/>
        <w:numPr>
          <w:ilvl w:val="0"/>
          <w:numId w:val="1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 xml:space="preserve">Delay disabilities and chronic diseases </w:t>
      </w:r>
    </w:p>
    <w:p w:rsidR="0089523A" w:rsidRPr="005A4BA1" w:rsidRDefault="0089523A" w:rsidP="005A4BA1">
      <w:pPr>
        <w:pStyle w:val="ListParagraph"/>
        <w:numPr>
          <w:ilvl w:val="0"/>
          <w:numId w:val="1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>Ensure one's quality of life in later years</w:t>
      </w:r>
    </w:p>
    <w:p w:rsidR="0089523A" w:rsidRPr="00855D9E" w:rsidRDefault="0089523A" w:rsidP="00855D9E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 xml:space="preserve">a)1,2,3               b)2,3,4           </w:t>
      </w:r>
      <w:r w:rsidRPr="00855D9E">
        <w:rPr>
          <w:rFonts w:asciiTheme="majorBidi" w:hAnsiTheme="majorBidi" w:cstheme="majorBidi"/>
          <w:color w:val="FF0000"/>
          <w:sz w:val="28"/>
          <w:szCs w:val="28"/>
        </w:rPr>
        <w:t xml:space="preserve">c)1,3,4 </w:t>
      </w:r>
      <w:r w:rsidRPr="00855D9E">
        <w:rPr>
          <w:rFonts w:asciiTheme="majorBidi" w:hAnsiTheme="majorBidi" w:cstheme="majorBidi"/>
          <w:sz w:val="28"/>
          <w:szCs w:val="28"/>
        </w:rPr>
        <w:t xml:space="preserve">        d)1,</w:t>
      </w:r>
      <w:r w:rsidR="00AB2F8B" w:rsidRPr="00855D9E">
        <w:rPr>
          <w:rFonts w:asciiTheme="majorBidi" w:hAnsiTheme="majorBidi" w:cstheme="majorBidi"/>
          <w:sz w:val="28"/>
          <w:szCs w:val="28"/>
        </w:rPr>
        <w:t xml:space="preserve"> </w:t>
      </w:r>
      <w:r w:rsidRPr="00855D9E">
        <w:rPr>
          <w:rFonts w:asciiTheme="majorBidi" w:hAnsiTheme="majorBidi" w:cstheme="majorBidi"/>
          <w:sz w:val="28"/>
          <w:szCs w:val="28"/>
        </w:rPr>
        <w:t>2,</w:t>
      </w:r>
      <w:r w:rsidR="00AB2F8B" w:rsidRPr="00855D9E">
        <w:rPr>
          <w:rFonts w:asciiTheme="majorBidi" w:hAnsiTheme="majorBidi" w:cstheme="majorBidi"/>
          <w:sz w:val="28"/>
          <w:szCs w:val="28"/>
        </w:rPr>
        <w:t xml:space="preserve"> 3,</w:t>
      </w:r>
      <w:r w:rsidRPr="00855D9E">
        <w:rPr>
          <w:rFonts w:asciiTheme="majorBidi" w:hAnsiTheme="majorBidi" w:cstheme="majorBidi"/>
          <w:sz w:val="28"/>
          <w:szCs w:val="28"/>
        </w:rPr>
        <w:t>4</w:t>
      </w:r>
    </w:p>
    <w:p w:rsidR="00D16680" w:rsidRPr="00855D9E" w:rsidRDefault="00FA00A3" w:rsidP="00855D9E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b/>
          <w:bCs/>
          <w:sz w:val="28"/>
          <w:szCs w:val="28"/>
        </w:rPr>
        <w:t xml:space="preserve">2- </w:t>
      </w:r>
      <w:r w:rsidR="00D16680" w:rsidRPr="00855D9E">
        <w:rPr>
          <w:rFonts w:asciiTheme="majorBidi" w:hAnsiTheme="majorBidi" w:cstheme="majorBidi"/>
          <w:b/>
          <w:bCs/>
          <w:sz w:val="28"/>
          <w:szCs w:val="28"/>
        </w:rPr>
        <w:t xml:space="preserve">Behavioral determinants of health </w:t>
      </w:r>
      <w:r w:rsidR="00241A8B" w:rsidRPr="00855D9E">
        <w:rPr>
          <w:rFonts w:asciiTheme="majorBidi" w:hAnsiTheme="majorBidi" w:cstheme="majorBidi"/>
          <w:b/>
          <w:bCs/>
          <w:sz w:val="28"/>
          <w:szCs w:val="28"/>
        </w:rPr>
        <w:t>that affecting quality of life</w:t>
      </w:r>
      <w:r w:rsidR="00241A8B" w:rsidRPr="00855D9E">
        <w:rPr>
          <w:rFonts w:asciiTheme="majorBidi" w:hAnsiTheme="majorBidi" w:cstheme="majorBidi"/>
          <w:sz w:val="28"/>
          <w:szCs w:val="28"/>
        </w:rPr>
        <w:t xml:space="preserve"> </w:t>
      </w:r>
      <w:r w:rsidR="00241A8B" w:rsidRPr="00855D9E">
        <w:rPr>
          <w:rFonts w:asciiTheme="majorBidi" w:hAnsiTheme="majorBidi" w:cstheme="majorBidi"/>
          <w:b/>
          <w:bCs/>
          <w:sz w:val="28"/>
          <w:szCs w:val="28"/>
        </w:rPr>
        <w:t>is</w:t>
      </w:r>
      <w:r w:rsidR="00D16680" w:rsidRPr="00855D9E">
        <w:rPr>
          <w:rFonts w:asciiTheme="majorBidi" w:hAnsiTheme="majorBidi" w:cstheme="majorBidi"/>
          <w:sz w:val="28"/>
          <w:szCs w:val="28"/>
        </w:rPr>
        <w:t>:</w:t>
      </w:r>
    </w:p>
    <w:p w:rsidR="00D16680" w:rsidRPr="00855D9E" w:rsidRDefault="00D16680" w:rsidP="00855D9E">
      <w:pPr>
        <w:pStyle w:val="ListParagraph"/>
        <w:numPr>
          <w:ilvl w:val="0"/>
          <w:numId w:val="2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 xml:space="preserve">Intelligence cognitive capacities </w:t>
      </w:r>
    </w:p>
    <w:p w:rsidR="00D16680" w:rsidRPr="00855D9E" w:rsidRDefault="00D16680" w:rsidP="00855D9E">
      <w:pPr>
        <w:pStyle w:val="ListParagraph"/>
        <w:numPr>
          <w:ilvl w:val="0"/>
          <w:numId w:val="2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 xml:space="preserve">Physical activity </w:t>
      </w:r>
    </w:p>
    <w:p w:rsidR="00D16680" w:rsidRPr="00855D9E" w:rsidRDefault="00D16680" w:rsidP="00855D9E">
      <w:pPr>
        <w:pStyle w:val="ListParagraph"/>
        <w:numPr>
          <w:ilvl w:val="0"/>
          <w:numId w:val="2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 xml:space="preserve">Medication adherence </w:t>
      </w:r>
    </w:p>
    <w:p w:rsidR="00D16680" w:rsidRPr="00855D9E" w:rsidRDefault="00D16680" w:rsidP="00855D9E">
      <w:pPr>
        <w:pStyle w:val="ListParagraph"/>
        <w:numPr>
          <w:ilvl w:val="0"/>
          <w:numId w:val="2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 xml:space="preserve">Nutrition   </w:t>
      </w:r>
    </w:p>
    <w:p w:rsidR="00D16680" w:rsidRPr="00855D9E" w:rsidRDefault="00D16680" w:rsidP="00855D9E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 xml:space="preserve">            a)1,2,3               </w:t>
      </w:r>
      <w:r w:rsidRPr="00855D9E">
        <w:rPr>
          <w:rFonts w:asciiTheme="majorBidi" w:hAnsiTheme="majorBidi" w:cstheme="majorBidi"/>
          <w:color w:val="FF0000"/>
          <w:sz w:val="28"/>
          <w:szCs w:val="28"/>
        </w:rPr>
        <w:t>b) 2,3,4</w:t>
      </w:r>
      <w:r w:rsidRPr="00855D9E">
        <w:rPr>
          <w:rFonts w:asciiTheme="majorBidi" w:hAnsiTheme="majorBidi" w:cstheme="majorBidi"/>
          <w:sz w:val="28"/>
          <w:szCs w:val="28"/>
        </w:rPr>
        <w:t xml:space="preserve">           c)1,3,4</w:t>
      </w:r>
      <w:r w:rsidRPr="00855D9E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855D9E">
        <w:rPr>
          <w:rFonts w:asciiTheme="majorBidi" w:hAnsiTheme="majorBidi" w:cstheme="majorBidi"/>
          <w:sz w:val="28"/>
          <w:szCs w:val="28"/>
        </w:rPr>
        <w:t xml:space="preserve">        d)1,2,3,4</w:t>
      </w:r>
    </w:p>
    <w:p w:rsidR="00E72446" w:rsidRPr="00855D9E" w:rsidRDefault="00FA00A3" w:rsidP="00855D9E">
      <w:pPr>
        <w:tabs>
          <w:tab w:val="left" w:pos="3285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55D9E"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E72446" w:rsidRPr="00855D9E">
        <w:rPr>
          <w:rFonts w:asciiTheme="majorBidi" w:hAnsiTheme="majorBidi" w:cstheme="majorBidi"/>
          <w:b/>
          <w:bCs/>
          <w:sz w:val="28"/>
          <w:szCs w:val="28"/>
        </w:rPr>
        <w:t>- Major cardiovascular changes with aging include</w:t>
      </w:r>
    </w:p>
    <w:p w:rsidR="00E72446" w:rsidRPr="00855D9E" w:rsidRDefault="00E72446" w:rsidP="00855D9E">
      <w:pPr>
        <w:pStyle w:val="ListParagraph"/>
        <w:numPr>
          <w:ilvl w:val="0"/>
          <w:numId w:val="4"/>
        </w:numPr>
        <w:bidi w:val="0"/>
        <w:spacing w:after="20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55D9E">
        <w:rPr>
          <w:rFonts w:asciiTheme="majorBidi" w:hAnsiTheme="majorBidi" w:cstheme="majorBidi"/>
          <w:color w:val="000000"/>
          <w:sz w:val="28"/>
          <w:szCs w:val="28"/>
        </w:rPr>
        <w:t>The heart rate may be slightly decreased.</w:t>
      </w:r>
    </w:p>
    <w:p w:rsidR="00E72446" w:rsidRPr="00855D9E" w:rsidRDefault="00E72446" w:rsidP="00855D9E">
      <w:pPr>
        <w:pStyle w:val="ListParagraph"/>
        <w:numPr>
          <w:ilvl w:val="0"/>
          <w:numId w:val="4"/>
        </w:numPr>
        <w:bidi w:val="0"/>
        <w:spacing w:after="20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55D9E">
        <w:rPr>
          <w:rFonts w:asciiTheme="majorBidi" w:hAnsiTheme="majorBidi" w:cstheme="majorBidi"/>
          <w:color w:val="000000"/>
          <w:sz w:val="28"/>
          <w:szCs w:val="28"/>
        </w:rPr>
        <w:t>The heart muscle may be slightly decreased</w:t>
      </w:r>
    </w:p>
    <w:p w:rsidR="00E72446" w:rsidRPr="00855D9E" w:rsidRDefault="00E72446" w:rsidP="00855D9E">
      <w:pPr>
        <w:pStyle w:val="ListParagraph"/>
        <w:numPr>
          <w:ilvl w:val="0"/>
          <w:numId w:val="4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 xml:space="preserve">The heart </w:t>
      </w:r>
      <w:r w:rsidR="0047595E" w:rsidRPr="00855D9E">
        <w:rPr>
          <w:rFonts w:asciiTheme="majorBidi" w:hAnsiTheme="majorBidi" w:cstheme="majorBidi"/>
          <w:sz w:val="28"/>
          <w:szCs w:val="28"/>
        </w:rPr>
        <w:t>muscle size</w:t>
      </w:r>
      <w:r w:rsidRPr="00855D9E">
        <w:rPr>
          <w:rFonts w:asciiTheme="majorBidi" w:hAnsiTheme="majorBidi" w:cstheme="majorBidi"/>
          <w:sz w:val="28"/>
          <w:szCs w:val="28"/>
        </w:rPr>
        <w:t xml:space="preserve"> may be slightly </w:t>
      </w:r>
      <w:r w:rsidR="0047595E" w:rsidRPr="00855D9E">
        <w:rPr>
          <w:rFonts w:asciiTheme="majorBidi" w:hAnsiTheme="majorBidi" w:cstheme="majorBidi"/>
          <w:sz w:val="28"/>
          <w:szCs w:val="28"/>
        </w:rPr>
        <w:t>increased</w:t>
      </w:r>
    </w:p>
    <w:p w:rsidR="00E72446" w:rsidRPr="00855D9E" w:rsidRDefault="00E72446" w:rsidP="00855D9E">
      <w:pPr>
        <w:pStyle w:val="ListParagraph"/>
        <w:numPr>
          <w:ilvl w:val="0"/>
          <w:numId w:val="4"/>
        </w:numPr>
        <w:bidi w:val="0"/>
        <w:spacing w:after="20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855D9E">
        <w:rPr>
          <w:rFonts w:asciiTheme="majorBidi" w:hAnsiTheme="majorBidi" w:cstheme="majorBidi"/>
          <w:color w:val="000000"/>
          <w:sz w:val="28"/>
          <w:szCs w:val="28"/>
        </w:rPr>
        <w:t xml:space="preserve">The heart muscle may be slightly stiffer </w:t>
      </w:r>
    </w:p>
    <w:p w:rsidR="008D3C01" w:rsidRPr="00170EFD" w:rsidRDefault="00E72446" w:rsidP="00170EFD">
      <w:pPr>
        <w:pStyle w:val="ListParagraph"/>
        <w:bidi w:val="0"/>
        <w:spacing w:after="200" w:line="360" w:lineRule="auto"/>
        <w:ind w:left="764"/>
        <w:rPr>
          <w:rFonts w:asciiTheme="majorBidi" w:hAnsiTheme="majorBidi" w:cstheme="majorBidi"/>
          <w:color w:val="000000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 xml:space="preserve">a)1,2,3               b) 2,3,4           </w:t>
      </w:r>
      <w:r w:rsidRPr="00855D9E">
        <w:rPr>
          <w:rFonts w:asciiTheme="majorBidi" w:hAnsiTheme="majorBidi" w:cstheme="majorBidi"/>
          <w:color w:val="FF0000"/>
          <w:sz w:val="28"/>
          <w:szCs w:val="28"/>
        </w:rPr>
        <w:t xml:space="preserve">c)1,3,4         </w:t>
      </w:r>
      <w:r w:rsidRPr="00855D9E">
        <w:rPr>
          <w:rFonts w:asciiTheme="majorBidi" w:hAnsiTheme="majorBidi" w:cstheme="majorBidi"/>
          <w:sz w:val="28"/>
          <w:szCs w:val="28"/>
        </w:rPr>
        <w:t>d)1,2,3,4</w:t>
      </w:r>
    </w:p>
    <w:p w:rsidR="008E0BDB" w:rsidRPr="00855D9E" w:rsidRDefault="00FA00A3" w:rsidP="00855D9E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855D9E">
        <w:rPr>
          <w:rFonts w:asciiTheme="majorBidi" w:hAnsiTheme="majorBidi" w:cstheme="majorBidi"/>
          <w:b/>
          <w:bCs/>
          <w:sz w:val="28"/>
          <w:szCs w:val="28"/>
          <w:lang w:bidi="ar-EG"/>
        </w:rPr>
        <w:lastRenderedPageBreak/>
        <w:t>4</w:t>
      </w:r>
      <w:r w:rsidR="00986004" w:rsidRPr="00855D9E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- </w:t>
      </w:r>
      <w:r w:rsidR="008E0BDB" w:rsidRPr="00855D9E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The relevance of sociologic theory </w:t>
      </w:r>
      <w:r w:rsidR="008D3C01" w:rsidRPr="00855D9E">
        <w:rPr>
          <w:rFonts w:asciiTheme="majorBidi" w:hAnsiTheme="majorBidi" w:cstheme="majorBidi"/>
          <w:b/>
          <w:bCs/>
          <w:sz w:val="28"/>
          <w:szCs w:val="28"/>
          <w:lang w:bidi="ar-EG"/>
        </w:rPr>
        <w:t>is:</w:t>
      </w:r>
      <w:r w:rsidR="008E0BDB" w:rsidRPr="00855D9E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</w:p>
    <w:p w:rsidR="00986004" w:rsidRPr="00855D9E" w:rsidRDefault="008E0BDB" w:rsidP="00855D9E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>Assessing environment adaptation to improve function status</w:t>
      </w:r>
    </w:p>
    <w:p w:rsidR="008E0BDB" w:rsidRPr="00855D9E" w:rsidRDefault="00986004" w:rsidP="00855D9E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>Apply concepts from the continuity theory.</w:t>
      </w:r>
      <w:r w:rsidR="008E0BDB" w:rsidRPr="00855D9E">
        <w:rPr>
          <w:rFonts w:asciiTheme="majorBidi" w:hAnsiTheme="majorBidi" w:cstheme="majorBidi"/>
          <w:sz w:val="28"/>
          <w:szCs w:val="28"/>
        </w:rPr>
        <w:t xml:space="preserve"> </w:t>
      </w:r>
    </w:p>
    <w:p w:rsidR="008E0BDB" w:rsidRPr="00855D9E" w:rsidRDefault="008E0BDB" w:rsidP="00855D9E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 xml:space="preserve">Identify area of personality that can be changed </w:t>
      </w:r>
    </w:p>
    <w:p w:rsidR="008E0BDB" w:rsidRPr="00855D9E" w:rsidRDefault="008E0BDB" w:rsidP="00855D9E">
      <w:pPr>
        <w:pStyle w:val="ListParagraph"/>
        <w:numPr>
          <w:ilvl w:val="0"/>
          <w:numId w:val="5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 xml:space="preserve">Assessing coping mechanism and plan of intervention </w:t>
      </w:r>
    </w:p>
    <w:p w:rsidR="00986004" w:rsidRPr="00855D9E" w:rsidRDefault="00986004" w:rsidP="00855D9E">
      <w:pPr>
        <w:pStyle w:val="ListParagraph"/>
        <w:bidi w:val="0"/>
        <w:spacing w:after="200" w:line="360" w:lineRule="auto"/>
        <w:ind w:left="1080"/>
        <w:rPr>
          <w:rFonts w:asciiTheme="majorBidi" w:hAnsiTheme="majorBidi" w:cstheme="majorBidi"/>
          <w:color w:val="000000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 xml:space="preserve">a)1,2,3               b) 2,3,4           </w:t>
      </w:r>
      <w:r w:rsidRPr="00855D9E">
        <w:rPr>
          <w:rFonts w:asciiTheme="majorBidi" w:hAnsiTheme="majorBidi" w:cstheme="majorBidi"/>
          <w:color w:val="FF0000"/>
          <w:sz w:val="28"/>
          <w:szCs w:val="28"/>
        </w:rPr>
        <w:t xml:space="preserve">c)1,2,4         </w:t>
      </w:r>
      <w:r w:rsidRPr="00855D9E">
        <w:rPr>
          <w:rFonts w:asciiTheme="majorBidi" w:hAnsiTheme="majorBidi" w:cstheme="majorBidi"/>
          <w:sz w:val="28"/>
          <w:szCs w:val="28"/>
        </w:rPr>
        <w:t>d)1,2,3,4</w:t>
      </w:r>
    </w:p>
    <w:p w:rsidR="00F138B7" w:rsidRPr="00855D9E" w:rsidRDefault="00FA00A3" w:rsidP="00DC6261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55D9E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F138B7" w:rsidRPr="00855D9E">
        <w:rPr>
          <w:rFonts w:asciiTheme="majorBidi" w:hAnsiTheme="majorBidi" w:cstheme="majorBidi"/>
          <w:b/>
          <w:bCs/>
          <w:sz w:val="28"/>
          <w:szCs w:val="28"/>
        </w:rPr>
        <w:t>- The misconception of older adult are:</w:t>
      </w:r>
    </w:p>
    <w:p w:rsidR="00F138B7" w:rsidRPr="00855D9E" w:rsidRDefault="00F138B7" w:rsidP="00DC6261">
      <w:pPr>
        <w:numPr>
          <w:ilvl w:val="0"/>
          <w:numId w:val="7"/>
        </w:numPr>
        <w:bidi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>Older adults are productive and active</w:t>
      </w:r>
    </w:p>
    <w:p w:rsidR="00F138B7" w:rsidRPr="00855D9E" w:rsidRDefault="00F138B7" w:rsidP="00DC6261">
      <w:pPr>
        <w:numPr>
          <w:ilvl w:val="0"/>
          <w:numId w:val="7"/>
        </w:numPr>
        <w:bidi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>Older adults are senile</w:t>
      </w:r>
    </w:p>
    <w:p w:rsidR="00F138B7" w:rsidRPr="00855D9E" w:rsidRDefault="00F138B7" w:rsidP="00DC6261">
      <w:pPr>
        <w:numPr>
          <w:ilvl w:val="0"/>
          <w:numId w:val="7"/>
        </w:numPr>
        <w:bidi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>Older adults are difficult to change</w:t>
      </w:r>
    </w:p>
    <w:p w:rsidR="00F138B7" w:rsidRPr="00855D9E" w:rsidRDefault="00F138B7" w:rsidP="00DC6261">
      <w:pPr>
        <w:numPr>
          <w:ilvl w:val="0"/>
          <w:numId w:val="7"/>
        </w:numPr>
        <w:bidi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 xml:space="preserve">Older adults have diminished intellectual capacity </w:t>
      </w:r>
    </w:p>
    <w:p w:rsidR="00F138B7" w:rsidRPr="00855D9E" w:rsidRDefault="00F138B7" w:rsidP="00DC6261">
      <w:pPr>
        <w:pStyle w:val="ListParagraph"/>
        <w:bidi w:val="0"/>
        <w:spacing w:after="200" w:line="360" w:lineRule="auto"/>
        <w:ind w:left="1080"/>
        <w:rPr>
          <w:rFonts w:asciiTheme="majorBidi" w:hAnsiTheme="majorBidi" w:cstheme="majorBidi"/>
          <w:color w:val="000000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855D9E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855D9E">
        <w:rPr>
          <w:rFonts w:asciiTheme="majorBidi" w:hAnsiTheme="majorBidi" w:cstheme="majorBidi"/>
          <w:sz w:val="28"/>
          <w:szCs w:val="28"/>
        </w:rPr>
        <w:t xml:space="preserve">) – 1,2      </w:t>
      </w:r>
      <w:r w:rsidR="00F44E5D" w:rsidRPr="00855D9E">
        <w:rPr>
          <w:rFonts w:asciiTheme="majorBidi" w:hAnsiTheme="majorBidi" w:cstheme="majorBidi"/>
          <w:sz w:val="28"/>
          <w:szCs w:val="28"/>
        </w:rPr>
        <w:t xml:space="preserve">    </w:t>
      </w:r>
      <w:r w:rsidRPr="00855D9E">
        <w:rPr>
          <w:rFonts w:asciiTheme="majorBidi" w:hAnsiTheme="majorBidi" w:cstheme="majorBidi"/>
          <w:sz w:val="28"/>
          <w:szCs w:val="28"/>
        </w:rPr>
        <w:t xml:space="preserve"> </w:t>
      </w:r>
      <w:r w:rsidRPr="00855D9E">
        <w:rPr>
          <w:rFonts w:asciiTheme="majorBidi" w:hAnsiTheme="majorBidi" w:cstheme="majorBidi"/>
          <w:color w:val="FF0000"/>
          <w:sz w:val="28"/>
          <w:szCs w:val="28"/>
        </w:rPr>
        <w:t>b) 2, 3, 4</w:t>
      </w:r>
      <w:r w:rsidRPr="00855D9E">
        <w:rPr>
          <w:rFonts w:asciiTheme="majorBidi" w:hAnsiTheme="majorBidi" w:cstheme="majorBidi"/>
          <w:sz w:val="28"/>
          <w:szCs w:val="28"/>
        </w:rPr>
        <w:t xml:space="preserve">   </w:t>
      </w:r>
      <w:r w:rsidR="00F44E5D" w:rsidRPr="00855D9E">
        <w:rPr>
          <w:rFonts w:asciiTheme="majorBidi" w:hAnsiTheme="majorBidi" w:cstheme="majorBidi"/>
          <w:sz w:val="28"/>
          <w:szCs w:val="28"/>
        </w:rPr>
        <w:t xml:space="preserve">       </w:t>
      </w:r>
      <w:r w:rsidRPr="00855D9E">
        <w:rPr>
          <w:rFonts w:asciiTheme="majorBidi" w:hAnsiTheme="majorBidi" w:cstheme="majorBidi"/>
          <w:sz w:val="28"/>
          <w:szCs w:val="28"/>
        </w:rPr>
        <w:t>c) - 2,3       d)1,2,3,4</w:t>
      </w:r>
    </w:p>
    <w:p w:rsidR="00B15A05" w:rsidRPr="00855D9E" w:rsidRDefault="00FA00A3" w:rsidP="00855D9E">
      <w:pPr>
        <w:pStyle w:val="ListParagraph"/>
        <w:bidi w:val="0"/>
        <w:spacing w:after="200" w:line="360" w:lineRule="auto"/>
        <w:ind w:left="142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855D9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6- </w:t>
      </w:r>
      <w:r w:rsidR="00B15A05" w:rsidRPr="00855D9E">
        <w:rPr>
          <w:rFonts w:asciiTheme="majorBidi" w:hAnsiTheme="majorBidi" w:cstheme="majorBidi"/>
          <w:b/>
          <w:bCs/>
          <w:color w:val="000000"/>
          <w:sz w:val="28"/>
          <w:szCs w:val="28"/>
        </w:rPr>
        <w:t>Right</w:t>
      </w:r>
      <w:r w:rsidR="0072514E" w:rsidRPr="00855D9E">
        <w:rPr>
          <w:rFonts w:asciiTheme="majorBidi" w:hAnsiTheme="majorBidi" w:cstheme="majorBidi"/>
          <w:b/>
          <w:bCs/>
          <w:color w:val="000000"/>
          <w:sz w:val="28"/>
          <w:szCs w:val="28"/>
        </w:rPr>
        <w:t>s</w:t>
      </w:r>
      <w:r w:rsidR="00B15A05" w:rsidRPr="00855D9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of older adult patients </w:t>
      </w:r>
      <w:proofErr w:type="gramStart"/>
      <w:r w:rsidR="00B15A05" w:rsidRPr="00855D9E">
        <w:rPr>
          <w:rFonts w:asciiTheme="majorBidi" w:hAnsiTheme="majorBidi" w:cstheme="majorBidi"/>
          <w:b/>
          <w:bCs/>
          <w:color w:val="000000"/>
          <w:sz w:val="28"/>
          <w:szCs w:val="28"/>
        </w:rPr>
        <w:t>is</w:t>
      </w:r>
      <w:proofErr w:type="gramEnd"/>
      <w:r w:rsidR="00B15A05" w:rsidRPr="00855D9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: </w:t>
      </w:r>
    </w:p>
    <w:p w:rsidR="00B15A05" w:rsidRPr="00855D9E" w:rsidRDefault="00B15A05" w:rsidP="00855D9E">
      <w:pPr>
        <w:pStyle w:val="ListParagraph"/>
        <w:numPr>
          <w:ilvl w:val="0"/>
          <w:numId w:val="8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 xml:space="preserve">Privacy and confidentiality </w:t>
      </w:r>
    </w:p>
    <w:p w:rsidR="00B15A05" w:rsidRPr="00855D9E" w:rsidRDefault="00B15A05" w:rsidP="00855D9E">
      <w:pPr>
        <w:pStyle w:val="ListParagraph"/>
        <w:numPr>
          <w:ilvl w:val="0"/>
          <w:numId w:val="8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 xml:space="preserve">Transfers and discharge </w:t>
      </w:r>
    </w:p>
    <w:p w:rsidR="00B15A05" w:rsidRPr="00855D9E" w:rsidRDefault="00B15A05" w:rsidP="00855D9E">
      <w:pPr>
        <w:pStyle w:val="ListParagraph"/>
        <w:numPr>
          <w:ilvl w:val="0"/>
          <w:numId w:val="8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>Freely decision making</w:t>
      </w:r>
    </w:p>
    <w:p w:rsidR="00B15A05" w:rsidRPr="00855D9E" w:rsidRDefault="00B15A05" w:rsidP="00855D9E">
      <w:pPr>
        <w:pStyle w:val="ListParagraph"/>
        <w:numPr>
          <w:ilvl w:val="0"/>
          <w:numId w:val="8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 xml:space="preserve">Neglect and abuse </w:t>
      </w:r>
    </w:p>
    <w:p w:rsidR="00B15A05" w:rsidRPr="00855D9E" w:rsidRDefault="00B15A05" w:rsidP="00855D9E">
      <w:pPr>
        <w:pStyle w:val="ListParagraph"/>
        <w:bidi w:val="0"/>
        <w:spacing w:after="200" w:line="360" w:lineRule="auto"/>
        <w:ind w:left="1080"/>
        <w:rPr>
          <w:rFonts w:asciiTheme="majorBidi" w:hAnsiTheme="majorBidi" w:cstheme="majorBidi"/>
          <w:color w:val="000000"/>
          <w:sz w:val="28"/>
          <w:szCs w:val="28"/>
        </w:rPr>
      </w:pPr>
      <w:r w:rsidRPr="005A4BA1">
        <w:rPr>
          <w:rFonts w:asciiTheme="majorBidi" w:hAnsiTheme="majorBidi" w:cstheme="majorBidi"/>
          <w:color w:val="FF0000"/>
          <w:sz w:val="28"/>
          <w:szCs w:val="28"/>
        </w:rPr>
        <w:t>a) 1</w:t>
      </w:r>
      <w:proofErr w:type="gramStart"/>
      <w:r w:rsidRPr="005A4BA1">
        <w:rPr>
          <w:rFonts w:asciiTheme="majorBidi" w:hAnsiTheme="majorBidi" w:cstheme="majorBidi"/>
          <w:color w:val="FF0000"/>
          <w:sz w:val="28"/>
          <w:szCs w:val="28"/>
        </w:rPr>
        <w:t>,2</w:t>
      </w:r>
      <w:r w:rsidR="00B628A1" w:rsidRPr="005A4BA1">
        <w:rPr>
          <w:rFonts w:asciiTheme="majorBidi" w:hAnsiTheme="majorBidi" w:cstheme="majorBidi"/>
          <w:color w:val="FF0000"/>
          <w:sz w:val="28"/>
          <w:szCs w:val="28"/>
        </w:rPr>
        <w:t>,3</w:t>
      </w:r>
      <w:proofErr w:type="gramEnd"/>
      <w:r w:rsidRPr="005A4BA1">
        <w:rPr>
          <w:rFonts w:asciiTheme="majorBidi" w:hAnsiTheme="majorBidi" w:cstheme="majorBidi"/>
          <w:color w:val="FF0000"/>
          <w:sz w:val="28"/>
          <w:szCs w:val="28"/>
        </w:rPr>
        <w:t xml:space="preserve">           </w:t>
      </w:r>
      <w:r w:rsidRPr="00855D9E">
        <w:rPr>
          <w:rFonts w:asciiTheme="majorBidi" w:hAnsiTheme="majorBidi" w:cstheme="majorBidi"/>
          <w:sz w:val="28"/>
          <w:szCs w:val="28"/>
        </w:rPr>
        <w:t xml:space="preserve">b) 2, 3, 4          c) </w:t>
      </w:r>
      <w:r w:rsidR="00B628A1" w:rsidRPr="00855D9E">
        <w:rPr>
          <w:rFonts w:asciiTheme="majorBidi" w:hAnsiTheme="majorBidi" w:cstheme="majorBidi"/>
          <w:sz w:val="28"/>
          <w:szCs w:val="28"/>
        </w:rPr>
        <w:t>1,</w:t>
      </w:r>
      <w:r w:rsidRPr="00855D9E">
        <w:rPr>
          <w:rFonts w:asciiTheme="majorBidi" w:hAnsiTheme="majorBidi" w:cstheme="majorBidi"/>
          <w:sz w:val="28"/>
          <w:szCs w:val="28"/>
        </w:rPr>
        <w:t xml:space="preserve"> 2,</w:t>
      </w:r>
      <w:r w:rsidR="00B628A1" w:rsidRPr="00855D9E">
        <w:rPr>
          <w:rFonts w:asciiTheme="majorBidi" w:hAnsiTheme="majorBidi" w:cstheme="majorBidi"/>
          <w:sz w:val="28"/>
          <w:szCs w:val="28"/>
        </w:rPr>
        <w:t>4</w:t>
      </w:r>
      <w:r w:rsidRPr="00855D9E">
        <w:rPr>
          <w:rFonts w:asciiTheme="majorBidi" w:hAnsiTheme="majorBidi" w:cstheme="majorBidi"/>
          <w:sz w:val="28"/>
          <w:szCs w:val="28"/>
        </w:rPr>
        <w:t xml:space="preserve">       d)1,2,3,4</w:t>
      </w:r>
    </w:p>
    <w:p w:rsidR="00B54C44" w:rsidRPr="00855D9E" w:rsidRDefault="00FA00A3" w:rsidP="00855D9E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55D9E">
        <w:rPr>
          <w:rFonts w:asciiTheme="majorBidi" w:hAnsiTheme="majorBidi" w:cstheme="majorBidi"/>
          <w:b/>
          <w:bCs/>
          <w:sz w:val="28"/>
          <w:szCs w:val="28"/>
        </w:rPr>
        <w:t>7</w:t>
      </w:r>
      <w:r w:rsidR="00B54C44" w:rsidRPr="00855D9E">
        <w:rPr>
          <w:rFonts w:asciiTheme="majorBidi" w:hAnsiTheme="majorBidi" w:cstheme="majorBidi"/>
          <w:b/>
          <w:bCs/>
          <w:sz w:val="28"/>
          <w:szCs w:val="28"/>
        </w:rPr>
        <w:t>- Biologically-based Practices include:</w:t>
      </w:r>
    </w:p>
    <w:p w:rsidR="00B54C44" w:rsidRPr="00855D9E" w:rsidRDefault="00B54C44" w:rsidP="00855D9E">
      <w:pPr>
        <w:pStyle w:val="ListParagraph"/>
        <w:numPr>
          <w:ilvl w:val="0"/>
          <w:numId w:val="10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>Food and vitamins</w:t>
      </w:r>
    </w:p>
    <w:p w:rsidR="00B54C44" w:rsidRPr="00855D9E" w:rsidRDefault="00B54C44" w:rsidP="00855D9E">
      <w:pPr>
        <w:numPr>
          <w:ilvl w:val="0"/>
          <w:numId w:val="10"/>
        </w:numPr>
        <w:bidi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>Bovine cartilage</w:t>
      </w:r>
    </w:p>
    <w:p w:rsidR="00B54C44" w:rsidRPr="00855D9E" w:rsidRDefault="00B54C44" w:rsidP="00855D9E">
      <w:pPr>
        <w:numPr>
          <w:ilvl w:val="0"/>
          <w:numId w:val="10"/>
        </w:numPr>
        <w:bidi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>Herbal medicines</w:t>
      </w:r>
    </w:p>
    <w:p w:rsidR="00B54C44" w:rsidRPr="00855D9E" w:rsidRDefault="00B54C44" w:rsidP="00855D9E">
      <w:pPr>
        <w:numPr>
          <w:ilvl w:val="0"/>
          <w:numId w:val="10"/>
        </w:numPr>
        <w:bidi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>Reflexology</w:t>
      </w:r>
    </w:p>
    <w:p w:rsidR="00B54C44" w:rsidRDefault="00B54C44" w:rsidP="00855D9E">
      <w:pPr>
        <w:pStyle w:val="ListParagraph"/>
        <w:bidi w:val="0"/>
        <w:spacing w:after="200" w:line="360" w:lineRule="auto"/>
        <w:ind w:left="1080"/>
        <w:rPr>
          <w:rFonts w:asciiTheme="majorBidi" w:hAnsiTheme="majorBidi" w:cstheme="majorBidi"/>
          <w:color w:val="000000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>a) –</w:t>
      </w:r>
      <w:proofErr w:type="gramStart"/>
      <w:r w:rsidRPr="00855D9E">
        <w:rPr>
          <w:rFonts w:asciiTheme="majorBidi" w:hAnsiTheme="majorBidi" w:cstheme="majorBidi"/>
          <w:sz w:val="28"/>
          <w:szCs w:val="28"/>
        </w:rPr>
        <w:t>1 ,3</w:t>
      </w:r>
      <w:proofErr w:type="gramEnd"/>
      <w:r w:rsidRPr="00855D9E">
        <w:rPr>
          <w:rFonts w:asciiTheme="majorBidi" w:hAnsiTheme="majorBidi" w:cstheme="majorBidi"/>
          <w:sz w:val="28"/>
          <w:szCs w:val="28"/>
        </w:rPr>
        <w:t>, 4        b) – 2, 3,4</w:t>
      </w:r>
      <w:r w:rsidRPr="00855D9E">
        <w:rPr>
          <w:rFonts w:asciiTheme="majorBidi" w:hAnsiTheme="majorBidi" w:cstheme="majorBidi"/>
          <w:color w:val="FF0000"/>
          <w:sz w:val="28"/>
          <w:szCs w:val="28"/>
        </w:rPr>
        <w:t xml:space="preserve">                  c) - 1,2, 3      </w:t>
      </w:r>
      <w:r w:rsidRPr="00855D9E">
        <w:rPr>
          <w:rFonts w:asciiTheme="majorBidi" w:hAnsiTheme="majorBidi" w:cstheme="majorBidi"/>
          <w:sz w:val="28"/>
          <w:szCs w:val="28"/>
        </w:rPr>
        <w:t>d)1,2,3,4</w:t>
      </w:r>
    </w:p>
    <w:p w:rsidR="005A4BA1" w:rsidRDefault="005A4BA1" w:rsidP="005A4BA1">
      <w:pPr>
        <w:pStyle w:val="ListParagraph"/>
        <w:bidi w:val="0"/>
        <w:spacing w:after="200" w:line="360" w:lineRule="auto"/>
        <w:ind w:left="1080"/>
        <w:rPr>
          <w:rFonts w:asciiTheme="majorBidi" w:hAnsiTheme="majorBidi" w:cstheme="majorBidi"/>
          <w:color w:val="000000"/>
          <w:sz w:val="28"/>
          <w:szCs w:val="28"/>
        </w:rPr>
      </w:pPr>
    </w:p>
    <w:p w:rsidR="005A4BA1" w:rsidRPr="00855D9E" w:rsidRDefault="005A4BA1" w:rsidP="005A4BA1">
      <w:pPr>
        <w:pStyle w:val="ListParagraph"/>
        <w:bidi w:val="0"/>
        <w:spacing w:after="200" w:line="360" w:lineRule="auto"/>
        <w:ind w:left="1080"/>
        <w:rPr>
          <w:rFonts w:asciiTheme="majorBidi" w:hAnsiTheme="majorBidi" w:cstheme="majorBidi"/>
          <w:color w:val="000000"/>
          <w:sz w:val="28"/>
          <w:szCs w:val="28"/>
        </w:rPr>
      </w:pPr>
    </w:p>
    <w:p w:rsidR="00241A8B" w:rsidRPr="00855D9E" w:rsidRDefault="00B54C44" w:rsidP="003D7A6D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color w:val="FF0000"/>
          <w:sz w:val="28"/>
          <w:szCs w:val="28"/>
        </w:rPr>
        <w:lastRenderedPageBreak/>
        <w:t xml:space="preserve">  </w:t>
      </w:r>
      <w:r w:rsidR="003D7A6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241A8B" w:rsidRPr="00855D9E">
        <w:rPr>
          <w:rFonts w:asciiTheme="majorBidi" w:hAnsiTheme="majorBidi" w:cstheme="majorBidi"/>
          <w:b/>
          <w:bCs/>
          <w:sz w:val="28"/>
          <w:szCs w:val="28"/>
        </w:rPr>
        <w:t>8- Non adherence medication takes a variety of forms including:</w:t>
      </w:r>
    </w:p>
    <w:p w:rsidR="00241A8B" w:rsidRPr="00855D9E" w:rsidRDefault="00241A8B" w:rsidP="00855D9E">
      <w:pPr>
        <w:pStyle w:val="ListParagraph"/>
        <w:numPr>
          <w:ilvl w:val="0"/>
          <w:numId w:val="12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>Not having a prescription filled</w:t>
      </w:r>
    </w:p>
    <w:p w:rsidR="00241A8B" w:rsidRPr="00855D9E" w:rsidRDefault="00241A8B" w:rsidP="00855D9E">
      <w:pPr>
        <w:pStyle w:val="ListParagraph"/>
        <w:numPr>
          <w:ilvl w:val="0"/>
          <w:numId w:val="12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 xml:space="preserve">Taking incorrect dose </w:t>
      </w:r>
    </w:p>
    <w:p w:rsidR="00241A8B" w:rsidRPr="00855D9E" w:rsidRDefault="00241A8B" w:rsidP="00855D9E">
      <w:pPr>
        <w:pStyle w:val="ListParagraph"/>
        <w:numPr>
          <w:ilvl w:val="0"/>
          <w:numId w:val="12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 xml:space="preserve">Having a prescription filled </w:t>
      </w:r>
    </w:p>
    <w:p w:rsidR="00241A8B" w:rsidRPr="00855D9E" w:rsidRDefault="00241A8B" w:rsidP="00855D9E">
      <w:pPr>
        <w:pStyle w:val="ListParagraph"/>
        <w:numPr>
          <w:ilvl w:val="0"/>
          <w:numId w:val="12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 xml:space="preserve">Forgetting to take doses </w:t>
      </w:r>
    </w:p>
    <w:p w:rsidR="00241A8B" w:rsidRPr="00855D9E" w:rsidRDefault="00241A8B" w:rsidP="00855D9E">
      <w:pPr>
        <w:bidi w:val="0"/>
        <w:spacing w:line="36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 xml:space="preserve">          a)1,2,3               </w:t>
      </w:r>
      <w:r w:rsidRPr="00855D9E">
        <w:rPr>
          <w:rFonts w:asciiTheme="majorBidi" w:hAnsiTheme="majorBidi" w:cstheme="majorBidi"/>
          <w:color w:val="000000" w:themeColor="text1"/>
          <w:sz w:val="28"/>
          <w:szCs w:val="28"/>
        </w:rPr>
        <w:t>b)2,3,4</w:t>
      </w:r>
      <w:r w:rsidRPr="00855D9E">
        <w:rPr>
          <w:rFonts w:asciiTheme="majorBidi" w:hAnsiTheme="majorBidi" w:cstheme="majorBidi"/>
          <w:sz w:val="28"/>
          <w:szCs w:val="28"/>
        </w:rPr>
        <w:t xml:space="preserve">           </w:t>
      </w:r>
      <w:r w:rsidRPr="00855D9E">
        <w:rPr>
          <w:rFonts w:asciiTheme="majorBidi" w:hAnsiTheme="majorBidi" w:cstheme="majorBidi"/>
          <w:color w:val="FF0000"/>
          <w:sz w:val="28"/>
          <w:szCs w:val="28"/>
        </w:rPr>
        <w:t xml:space="preserve">c)1,2,4 </w:t>
      </w:r>
      <w:r w:rsidRPr="00855D9E">
        <w:rPr>
          <w:rFonts w:asciiTheme="majorBidi" w:hAnsiTheme="majorBidi" w:cstheme="majorBidi"/>
          <w:sz w:val="28"/>
          <w:szCs w:val="28"/>
        </w:rPr>
        <w:t xml:space="preserve">        d)1,2,3,4</w:t>
      </w:r>
    </w:p>
    <w:p w:rsidR="00241A8B" w:rsidRPr="00855D9E" w:rsidRDefault="00241A8B" w:rsidP="00855D9E">
      <w:pPr>
        <w:bidi w:val="0"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855D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9- Common application of assistive technology </w:t>
      </w:r>
      <w:proofErr w:type="gramStart"/>
      <w:r w:rsidRPr="00855D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are</w:t>
      </w:r>
      <w:proofErr w:type="gramEnd"/>
      <w:r w:rsidRPr="00855D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</w:p>
    <w:p w:rsidR="00241A8B" w:rsidRPr="00855D9E" w:rsidRDefault="00241A8B" w:rsidP="00855D9E">
      <w:pPr>
        <w:pStyle w:val="ListParagraph"/>
        <w:numPr>
          <w:ilvl w:val="0"/>
          <w:numId w:val="13"/>
        </w:numPr>
        <w:bidi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55D9E">
        <w:rPr>
          <w:rFonts w:asciiTheme="majorBidi" w:hAnsiTheme="majorBidi" w:cstheme="majorBidi"/>
          <w:color w:val="000000" w:themeColor="text1"/>
          <w:sz w:val="28"/>
          <w:szCs w:val="28"/>
        </w:rPr>
        <w:t>Environmental control</w:t>
      </w:r>
    </w:p>
    <w:p w:rsidR="00241A8B" w:rsidRPr="00855D9E" w:rsidRDefault="003F6A86" w:rsidP="00855D9E">
      <w:pPr>
        <w:pStyle w:val="ListParagraph"/>
        <w:numPr>
          <w:ilvl w:val="0"/>
          <w:numId w:val="13"/>
        </w:numPr>
        <w:bidi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Self-</w:t>
      </w:r>
      <w:r w:rsidR="00241A8B" w:rsidRPr="00855D9E">
        <w:rPr>
          <w:rFonts w:asciiTheme="majorBidi" w:hAnsiTheme="majorBidi" w:cstheme="majorBidi"/>
          <w:color w:val="000000" w:themeColor="text1"/>
          <w:sz w:val="28"/>
          <w:szCs w:val="28"/>
        </w:rPr>
        <w:t>care practices</w:t>
      </w:r>
    </w:p>
    <w:p w:rsidR="00241A8B" w:rsidRPr="00855D9E" w:rsidRDefault="00241A8B" w:rsidP="00855D9E">
      <w:pPr>
        <w:pStyle w:val="ListParagraph"/>
        <w:numPr>
          <w:ilvl w:val="0"/>
          <w:numId w:val="13"/>
        </w:numPr>
        <w:bidi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55D9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Social recreation </w:t>
      </w:r>
    </w:p>
    <w:p w:rsidR="00241A8B" w:rsidRPr="00855D9E" w:rsidRDefault="00241A8B" w:rsidP="00855D9E">
      <w:pPr>
        <w:pStyle w:val="ListParagraph"/>
        <w:numPr>
          <w:ilvl w:val="0"/>
          <w:numId w:val="13"/>
        </w:numPr>
        <w:bidi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55D9E">
        <w:rPr>
          <w:rFonts w:asciiTheme="majorBidi" w:hAnsiTheme="majorBidi" w:cstheme="majorBidi"/>
          <w:color w:val="000000" w:themeColor="text1"/>
          <w:sz w:val="28"/>
          <w:szCs w:val="28"/>
        </w:rPr>
        <w:t>Hearing impairment</w:t>
      </w:r>
    </w:p>
    <w:p w:rsidR="00241A8B" w:rsidRPr="00855D9E" w:rsidRDefault="00241A8B" w:rsidP="00855D9E">
      <w:pPr>
        <w:bidi w:val="0"/>
        <w:spacing w:line="36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 xml:space="preserve">      a)1,2,3                </w:t>
      </w:r>
      <w:r w:rsidRPr="00855D9E">
        <w:rPr>
          <w:rFonts w:asciiTheme="majorBidi" w:hAnsiTheme="majorBidi" w:cstheme="majorBidi"/>
          <w:color w:val="000000" w:themeColor="text1"/>
          <w:sz w:val="28"/>
          <w:szCs w:val="28"/>
        </w:rPr>
        <w:t>b)2,3,4</w:t>
      </w:r>
      <w:r w:rsidRPr="00855D9E">
        <w:rPr>
          <w:rFonts w:asciiTheme="majorBidi" w:hAnsiTheme="majorBidi" w:cstheme="majorBidi"/>
          <w:sz w:val="28"/>
          <w:szCs w:val="28"/>
        </w:rPr>
        <w:t xml:space="preserve">            </w:t>
      </w:r>
      <w:r w:rsidRPr="00855D9E">
        <w:rPr>
          <w:rFonts w:asciiTheme="majorBidi" w:hAnsiTheme="majorBidi" w:cstheme="majorBidi"/>
          <w:color w:val="000000" w:themeColor="text1"/>
          <w:sz w:val="28"/>
          <w:szCs w:val="28"/>
        </w:rPr>
        <w:t>c)1,2,4</w:t>
      </w:r>
      <w:r w:rsidRPr="00855D9E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855D9E">
        <w:rPr>
          <w:rFonts w:asciiTheme="majorBidi" w:hAnsiTheme="majorBidi" w:cstheme="majorBidi"/>
          <w:sz w:val="28"/>
          <w:szCs w:val="28"/>
        </w:rPr>
        <w:t xml:space="preserve">        </w:t>
      </w:r>
      <w:r w:rsidRPr="00855D9E">
        <w:rPr>
          <w:rFonts w:asciiTheme="majorBidi" w:hAnsiTheme="majorBidi" w:cstheme="majorBidi"/>
          <w:color w:val="FF0000"/>
          <w:sz w:val="28"/>
          <w:szCs w:val="28"/>
        </w:rPr>
        <w:t>d)1,2,3,4</w:t>
      </w:r>
    </w:p>
    <w:p w:rsidR="00241A8B" w:rsidRPr="00855D9E" w:rsidRDefault="00241A8B" w:rsidP="00855D9E">
      <w:pPr>
        <w:bidi w:val="0"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855D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10- The main guideline for assistive technology is:</w:t>
      </w:r>
    </w:p>
    <w:p w:rsidR="00241A8B" w:rsidRPr="00855D9E" w:rsidRDefault="00241A8B" w:rsidP="00855D9E">
      <w:pPr>
        <w:pStyle w:val="ListParagraph"/>
        <w:numPr>
          <w:ilvl w:val="0"/>
          <w:numId w:val="14"/>
        </w:numPr>
        <w:bidi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55D9E">
        <w:rPr>
          <w:rFonts w:asciiTheme="majorBidi" w:hAnsiTheme="majorBidi" w:cstheme="majorBidi"/>
          <w:color w:val="000000" w:themeColor="text1"/>
          <w:sz w:val="28"/>
          <w:szCs w:val="28"/>
        </w:rPr>
        <w:t>Repeated in short training session.</w:t>
      </w:r>
    </w:p>
    <w:p w:rsidR="00241A8B" w:rsidRPr="00855D9E" w:rsidRDefault="00241A8B" w:rsidP="00855D9E">
      <w:pPr>
        <w:pStyle w:val="ListParagraph"/>
        <w:numPr>
          <w:ilvl w:val="0"/>
          <w:numId w:val="14"/>
        </w:numPr>
        <w:bidi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55D9E">
        <w:rPr>
          <w:rFonts w:asciiTheme="majorBidi" w:hAnsiTheme="majorBidi" w:cstheme="majorBidi"/>
          <w:color w:val="000000" w:themeColor="text1"/>
          <w:sz w:val="28"/>
          <w:szCs w:val="28"/>
        </w:rPr>
        <w:t>Linked with life style</w:t>
      </w:r>
    </w:p>
    <w:p w:rsidR="00241A8B" w:rsidRPr="00855D9E" w:rsidRDefault="00241A8B" w:rsidP="00855D9E">
      <w:pPr>
        <w:pStyle w:val="ListParagraph"/>
        <w:numPr>
          <w:ilvl w:val="0"/>
          <w:numId w:val="14"/>
        </w:numPr>
        <w:bidi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55D9E">
        <w:rPr>
          <w:rFonts w:asciiTheme="majorBidi" w:hAnsiTheme="majorBidi" w:cstheme="majorBidi"/>
          <w:color w:val="000000" w:themeColor="text1"/>
          <w:sz w:val="28"/>
          <w:szCs w:val="28"/>
        </w:rPr>
        <w:t>Repeated in long training session</w:t>
      </w:r>
    </w:p>
    <w:p w:rsidR="00241A8B" w:rsidRPr="005A4BA1" w:rsidRDefault="00241A8B" w:rsidP="005A4BA1">
      <w:pPr>
        <w:pStyle w:val="ListParagraph"/>
        <w:numPr>
          <w:ilvl w:val="0"/>
          <w:numId w:val="14"/>
        </w:numPr>
        <w:bidi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55D9E">
        <w:rPr>
          <w:rFonts w:asciiTheme="majorBidi" w:hAnsiTheme="majorBidi" w:cstheme="majorBidi"/>
          <w:color w:val="000000" w:themeColor="text1"/>
          <w:sz w:val="28"/>
          <w:szCs w:val="28"/>
        </w:rPr>
        <w:t>Realistic and positive attitude</w:t>
      </w:r>
    </w:p>
    <w:p w:rsidR="00241A8B" w:rsidRPr="00855D9E" w:rsidRDefault="00241A8B" w:rsidP="00855D9E">
      <w:pPr>
        <w:bidi w:val="0"/>
        <w:spacing w:line="36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855D9E">
        <w:rPr>
          <w:rFonts w:asciiTheme="majorBidi" w:hAnsiTheme="majorBidi" w:cstheme="majorBidi"/>
          <w:sz w:val="28"/>
          <w:szCs w:val="28"/>
        </w:rPr>
        <w:t xml:space="preserve">  a)1,3,4                </w:t>
      </w:r>
      <w:r w:rsidRPr="00855D9E">
        <w:rPr>
          <w:rFonts w:asciiTheme="majorBidi" w:hAnsiTheme="majorBidi" w:cstheme="majorBidi"/>
          <w:color w:val="000000" w:themeColor="text1"/>
          <w:sz w:val="28"/>
          <w:szCs w:val="28"/>
        </w:rPr>
        <w:t>b)2,3,4</w:t>
      </w:r>
      <w:r w:rsidRPr="00855D9E">
        <w:rPr>
          <w:rFonts w:asciiTheme="majorBidi" w:hAnsiTheme="majorBidi" w:cstheme="majorBidi"/>
          <w:sz w:val="28"/>
          <w:szCs w:val="28"/>
        </w:rPr>
        <w:t xml:space="preserve">            </w:t>
      </w:r>
      <w:r w:rsidRPr="00855D9E">
        <w:rPr>
          <w:rFonts w:asciiTheme="majorBidi" w:hAnsiTheme="majorBidi" w:cstheme="majorBidi"/>
          <w:color w:val="FF0000"/>
          <w:sz w:val="28"/>
          <w:szCs w:val="28"/>
        </w:rPr>
        <w:t xml:space="preserve">c)1,2,4 </w:t>
      </w:r>
      <w:r w:rsidRPr="00855D9E">
        <w:rPr>
          <w:rFonts w:asciiTheme="majorBidi" w:hAnsiTheme="majorBidi" w:cstheme="majorBidi"/>
          <w:sz w:val="28"/>
          <w:szCs w:val="28"/>
        </w:rPr>
        <w:t xml:space="preserve">        </w:t>
      </w:r>
      <w:r w:rsidRPr="00855D9E">
        <w:rPr>
          <w:rFonts w:asciiTheme="majorBidi" w:hAnsiTheme="majorBidi" w:cstheme="majorBidi"/>
          <w:color w:val="000000" w:themeColor="text1"/>
          <w:sz w:val="28"/>
          <w:szCs w:val="28"/>
        </w:rPr>
        <w:t>d)1,2,3,4</w:t>
      </w:r>
    </w:p>
    <w:p w:rsidR="0034101B" w:rsidRPr="00855D9E" w:rsidRDefault="0034101B" w:rsidP="00855D9E">
      <w:pPr>
        <w:bidi w:val="0"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855D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11- </w:t>
      </w:r>
      <w:r w:rsidR="005A4BA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One </w:t>
      </w:r>
      <w:r w:rsidR="003F6A8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principle</w:t>
      </w:r>
      <w:r w:rsidR="005A4BA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of ethics is: </w:t>
      </w:r>
      <w:r w:rsidRPr="00855D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34101B" w:rsidRPr="00855D9E" w:rsidRDefault="0034101B" w:rsidP="00855D9E">
      <w:pPr>
        <w:pStyle w:val="ListParagraph"/>
        <w:numPr>
          <w:ilvl w:val="0"/>
          <w:numId w:val="18"/>
        </w:numPr>
        <w:bidi w:val="0"/>
        <w:spacing w:after="200" w:line="36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855D9E">
        <w:rPr>
          <w:rFonts w:asciiTheme="majorBidi" w:hAnsiTheme="majorBidi" w:cstheme="majorBidi"/>
          <w:color w:val="FF0000"/>
          <w:sz w:val="28"/>
          <w:szCs w:val="28"/>
        </w:rPr>
        <w:t xml:space="preserve">Respect each older adult </w:t>
      </w:r>
    </w:p>
    <w:p w:rsidR="0034101B" w:rsidRPr="00855D9E" w:rsidRDefault="00C67F54" w:rsidP="00855D9E">
      <w:pPr>
        <w:pStyle w:val="ListParagraph"/>
        <w:numPr>
          <w:ilvl w:val="0"/>
          <w:numId w:val="18"/>
        </w:numPr>
        <w:bidi w:val="0"/>
        <w:spacing w:after="200"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55D9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Quality </w:t>
      </w:r>
      <w:r w:rsidR="0034101B" w:rsidRPr="00855D9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distribution health services </w:t>
      </w:r>
    </w:p>
    <w:p w:rsidR="0034101B" w:rsidRPr="00855D9E" w:rsidRDefault="0034101B" w:rsidP="00855D9E">
      <w:pPr>
        <w:pStyle w:val="ListParagraph"/>
        <w:numPr>
          <w:ilvl w:val="0"/>
          <w:numId w:val="18"/>
        </w:numPr>
        <w:bidi w:val="0"/>
        <w:spacing w:after="200"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55D9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Publication the data </w:t>
      </w:r>
    </w:p>
    <w:p w:rsidR="0034101B" w:rsidRDefault="0034101B" w:rsidP="00855D9E">
      <w:pPr>
        <w:pStyle w:val="ListParagraph"/>
        <w:numPr>
          <w:ilvl w:val="0"/>
          <w:numId w:val="18"/>
        </w:numPr>
        <w:bidi w:val="0"/>
        <w:spacing w:after="200"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55D9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Minimizing benefit and risks </w:t>
      </w:r>
    </w:p>
    <w:p w:rsidR="005A4BA1" w:rsidRDefault="005A4BA1" w:rsidP="005A4BA1">
      <w:pPr>
        <w:bidi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A4BA1" w:rsidRPr="005A4BA1" w:rsidRDefault="005A4BA1" w:rsidP="005A4BA1">
      <w:pPr>
        <w:bidi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34101B" w:rsidRPr="00855D9E" w:rsidRDefault="003D47BC" w:rsidP="00855D9E">
      <w:pPr>
        <w:bidi w:val="0"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855D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12</w:t>
      </w:r>
      <w:r w:rsidR="000F1BB4" w:rsidRPr="00855D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-</w:t>
      </w:r>
      <w:r w:rsidRPr="00855D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34101B" w:rsidRPr="00855D9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Biological theory includes </w:t>
      </w:r>
    </w:p>
    <w:p w:rsidR="0034101B" w:rsidRPr="00855D9E" w:rsidRDefault="00C67F54" w:rsidP="00855D9E">
      <w:pPr>
        <w:pStyle w:val="ListParagraph"/>
        <w:numPr>
          <w:ilvl w:val="0"/>
          <w:numId w:val="19"/>
        </w:numPr>
        <w:bidi w:val="0"/>
        <w:spacing w:after="200"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55D9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Subculture theory </w:t>
      </w:r>
    </w:p>
    <w:p w:rsidR="0034101B" w:rsidRPr="00855D9E" w:rsidRDefault="0034101B" w:rsidP="00855D9E">
      <w:pPr>
        <w:pStyle w:val="ListParagraph"/>
        <w:numPr>
          <w:ilvl w:val="0"/>
          <w:numId w:val="19"/>
        </w:numPr>
        <w:bidi w:val="0"/>
        <w:spacing w:after="200" w:line="36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855D9E">
        <w:rPr>
          <w:rFonts w:asciiTheme="majorBidi" w:hAnsiTheme="majorBidi" w:cstheme="majorBidi"/>
          <w:color w:val="FF0000"/>
          <w:sz w:val="28"/>
          <w:szCs w:val="28"/>
        </w:rPr>
        <w:t xml:space="preserve">Immunity theory </w:t>
      </w:r>
    </w:p>
    <w:p w:rsidR="0034101B" w:rsidRPr="00855D9E" w:rsidRDefault="0034101B" w:rsidP="00855D9E">
      <w:pPr>
        <w:pStyle w:val="ListParagraph"/>
        <w:numPr>
          <w:ilvl w:val="0"/>
          <w:numId w:val="19"/>
        </w:numPr>
        <w:bidi w:val="0"/>
        <w:spacing w:after="200"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55D9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Disengagement theory </w:t>
      </w:r>
    </w:p>
    <w:p w:rsidR="0034101B" w:rsidRPr="00855D9E" w:rsidRDefault="0034101B" w:rsidP="00855D9E">
      <w:pPr>
        <w:pStyle w:val="ListParagraph"/>
        <w:numPr>
          <w:ilvl w:val="0"/>
          <w:numId w:val="19"/>
        </w:numPr>
        <w:bidi w:val="0"/>
        <w:spacing w:after="200"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55D9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Life course theory </w:t>
      </w:r>
    </w:p>
    <w:p w:rsidR="00241A8B" w:rsidRPr="00855D9E" w:rsidRDefault="00241A8B" w:rsidP="009E7A54">
      <w:pPr>
        <w:bidi w:val="0"/>
        <w:spacing w:line="360" w:lineRule="auto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855D9E">
        <w:rPr>
          <w:rFonts w:asciiTheme="majorBidi" w:hAnsiTheme="majorBidi" w:cstheme="majorBidi"/>
          <w:b/>
          <w:bCs/>
          <w:sz w:val="28"/>
          <w:szCs w:val="28"/>
        </w:rPr>
        <w:t>13-Which of the following is not advantage of evidence based practice</w:t>
      </w:r>
    </w:p>
    <w:p w:rsidR="00241A8B" w:rsidRPr="00855D9E" w:rsidRDefault="00241A8B" w:rsidP="00855D9E">
      <w:pPr>
        <w:bidi w:val="0"/>
        <w:spacing w:line="360" w:lineRule="auto"/>
        <w:ind w:left="284"/>
        <w:contextualSpacing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855D9E">
        <w:rPr>
          <w:rFonts w:asciiTheme="majorBidi" w:eastAsia="Times New Roman" w:hAnsiTheme="majorBidi" w:cstheme="majorBidi"/>
          <w:color w:val="000000"/>
          <w:sz w:val="28"/>
          <w:szCs w:val="28"/>
        </w:rPr>
        <w:t>a)  Confidence in decision making.</w:t>
      </w:r>
    </w:p>
    <w:p w:rsidR="00241A8B" w:rsidRPr="00855D9E" w:rsidRDefault="00241A8B" w:rsidP="00855D9E">
      <w:pPr>
        <w:bidi w:val="0"/>
        <w:spacing w:line="360" w:lineRule="auto"/>
        <w:ind w:left="284"/>
        <w:contextualSpacing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855D9E">
        <w:rPr>
          <w:rFonts w:asciiTheme="majorBidi" w:eastAsia="Times New Roman" w:hAnsiTheme="majorBidi" w:cstheme="majorBidi"/>
          <w:color w:val="000000"/>
          <w:sz w:val="28"/>
          <w:szCs w:val="28"/>
        </w:rPr>
        <w:t>b)  Consistent decision making.</w:t>
      </w:r>
    </w:p>
    <w:p w:rsidR="00241A8B" w:rsidRPr="00855D9E" w:rsidRDefault="00241A8B" w:rsidP="00855D9E">
      <w:pPr>
        <w:bidi w:val="0"/>
        <w:spacing w:line="360" w:lineRule="auto"/>
        <w:ind w:left="284"/>
        <w:contextualSpacing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855D9E">
        <w:rPr>
          <w:rFonts w:asciiTheme="majorBidi" w:eastAsia="Times New Roman" w:hAnsiTheme="majorBidi" w:cstheme="majorBidi"/>
          <w:color w:val="000000"/>
          <w:sz w:val="28"/>
          <w:szCs w:val="28"/>
        </w:rPr>
        <w:t>c)  Growing body of good research.</w:t>
      </w:r>
    </w:p>
    <w:p w:rsidR="00241A8B" w:rsidRPr="009055D6" w:rsidRDefault="00241A8B" w:rsidP="00855D9E">
      <w:pPr>
        <w:bidi w:val="0"/>
        <w:spacing w:line="360" w:lineRule="auto"/>
        <w:ind w:left="284"/>
        <w:contextualSpacing/>
        <w:rPr>
          <w:rFonts w:asciiTheme="majorBidi" w:eastAsia="Times New Roman" w:hAnsiTheme="majorBidi" w:cstheme="majorBidi"/>
          <w:color w:val="FF0000"/>
          <w:sz w:val="28"/>
          <w:szCs w:val="28"/>
        </w:rPr>
      </w:pPr>
      <w:r w:rsidRPr="009055D6">
        <w:rPr>
          <w:rFonts w:asciiTheme="majorBidi" w:eastAsia="Times New Roman" w:hAnsiTheme="majorBidi" w:cstheme="majorBidi"/>
          <w:color w:val="FF0000"/>
          <w:sz w:val="28"/>
          <w:szCs w:val="28"/>
        </w:rPr>
        <w:t>d)  Critical appraisal in time-consuming/skills</w:t>
      </w:r>
    </w:p>
    <w:p w:rsidR="009055D6" w:rsidRPr="009055D6" w:rsidRDefault="009055D6" w:rsidP="009055D6">
      <w:pPr>
        <w:bidi w:val="0"/>
        <w:spacing w:line="360" w:lineRule="auto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9055D6">
        <w:rPr>
          <w:rFonts w:asciiTheme="majorBidi" w:hAnsiTheme="majorBidi" w:cstheme="majorBidi"/>
          <w:b/>
          <w:bCs/>
          <w:sz w:val="28"/>
          <w:szCs w:val="28"/>
        </w:rPr>
        <w:t xml:space="preserve">14- Ethical dilemma occurs when </w:t>
      </w:r>
    </w:p>
    <w:p w:rsidR="009055D6" w:rsidRPr="009055D6" w:rsidRDefault="009055D6" w:rsidP="009055D6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9055D6">
        <w:rPr>
          <w:rFonts w:asciiTheme="majorBidi" w:eastAsia="Times New Roman" w:hAnsiTheme="majorBidi" w:cstheme="majorBidi"/>
          <w:sz w:val="28"/>
          <w:szCs w:val="28"/>
        </w:rPr>
        <w:t xml:space="preserve">Safe to other </w:t>
      </w:r>
    </w:p>
    <w:p w:rsidR="009055D6" w:rsidRPr="009055D6" w:rsidRDefault="00DC6261" w:rsidP="009055D6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9055D6">
        <w:rPr>
          <w:rFonts w:asciiTheme="majorBidi" w:eastAsia="Times New Roman" w:hAnsiTheme="majorBidi" w:cstheme="majorBidi"/>
          <w:sz w:val="28"/>
          <w:szCs w:val="28"/>
        </w:rPr>
        <w:t>Self-stability</w:t>
      </w:r>
    </w:p>
    <w:p w:rsidR="009055D6" w:rsidRPr="009055D6" w:rsidRDefault="009055D6" w:rsidP="009055D6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eastAsia="Times New Roman" w:hAnsiTheme="majorBidi" w:cstheme="majorBidi"/>
          <w:color w:val="FF0000"/>
          <w:sz w:val="28"/>
          <w:szCs w:val="28"/>
        </w:rPr>
      </w:pPr>
      <w:r w:rsidRPr="009055D6">
        <w:rPr>
          <w:rFonts w:asciiTheme="majorBidi" w:eastAsia="Times New Roman" w:hAnsiTheme="majorBidi" w:cstheme="majorBidi"/>
          <w:color w:val="FF0000"/>
          <w:sz w:val="28"/>
          <w:szCs w:val="28"/>
        </w:rPr>
        <w:t xml:space="preserve"> Broken law</w:t>
      </w:r>
    </w:p>
    <w:p w:rsidR="000F12E3" w:rsidRPr="009908AC" w:rsidRDefault="009055D6" w:rsidP="009908AC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9055D6">
        <w:rPr>
          <w:rFonts w:asciiTheme="majorBidi" w:eastAsia="Times New Roman" w:hAnsiTheme="majorBidi" w:cstheme="majorBidi"/>
          <w:sz w:val="28"/>
          <w:szCs w:val="28"/>
        </w:rPr>
        <w:t xml:space="preserve">Decrease stress for others </w:t>
      </w:r>
      <w:r w:rsidR="000F12E3" w:rsidRPr="009908AC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9908AC" w:rsidRPr="009908AC" w:rsidRDefault="009908AC" w:rsidP="009908AC">
      <w:pPr>
        <w:pStyle w:val="ListParagraph"/>
        <w:bidi w:val="0"/>
        <w:spacing w:after="200" w:line="360" w:lineRule="auto"/>
        <w:ind w:left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</w:t>
      </w:r>
      <w:r w:rsidRPr="009908AC">
        <w:rPr>
          <w:b/>
          <w:bCs/>
          <w:color w:val="000000"/>
          <w:sz w:val="28"/>
          <w:szCs w:val="28"/>
        </w:rPr>
        <w:t xml:space="preserve">- Changes in nervous System include </w:t>
      </w:r>
    </w:p>
    <w:p w:rsidR="009908AC" w:rsidRPr="009908AC" w:rsidRDefault="009908AC" w:rsidP="009908AC">
      <w:pPr>
        <w:pStyle w:val="ListParagraph"/>
        <w:numPr>
          <w:ilvl w:val="0"/>
          <w:numId w:val="6"/>
        </w:numPr>
        <w:bidi w:val="0"/>
        <w:spacing w:after="200" w:line="360" w:lineRule="auto"/>
        <w:rPr>
          <w:color w:val="000000"/>
          <w:sz w:val="28"/>
          <w:szCs w:val="28"/>
        </w:rPr>
      </w:pPr>
      <w:r w:rsidRPr="009908AC">
        <w:rPr>
          <w:color w:val="000000"/>
          <w:sz w:val="28"/>
          <w:szCs w:val="28"/>
        </w:rPr>
        <w:t>Decreasing sensory receptors for temperature</w:t>
      </w:r>
    </w:p>
    <w:p w:rsidR="009908AC" w:rsidRPr="007C3421" w:rsidRDefault="009908AC" w:rsidP="009908AC">
      <w:pPr>
        <w:pStyle w:val="ListParagraph"/>
        <w:numPr>
          <w:ilvl w:val="0"/>
          <w:numId w:val="6"/>
        </w:numPr>
        <w:bidi w:val="0"/>
        <w:spacing w:after="200" w:line="360" w:lineRule="auto"/>
        <w:rPr>
          <w:color w:val="FF0000"/>
          <w:sz w:val="28"/>
          <w:szCs w:val="28"/>
        </w:rPr>
      </w:pPr>
      <w:r w:rsidRPr="007C3421">
        <w:rPr>
          <w:color w:val="FF0000"/>
          <w:sz w:val="28"/>
          <w:szCs w:val="28"/>
        </w:rPr>
        <w:t>Increasing sensory receptors for pain.</w:t>
      </w:r>
    </w:p>
    <w:p w:rsidR="009908AC" w:rsidRPr="009908AC" w:rsidRDefault="009908AC" w:rsidP="009908AC">
      <w:pPr>
        <w:pStyle w:val="ListParagraph"/>
        <w:numPr>
          <w:ilvl w:val="0"/>
          <w:numId w:val="6"/>
        </w:numPr>
        <w:bidi w:val="0"/>
        <w:spacing w:after="200" w:line="360" w:lineRule="auto"/>
        <w:rPr>
          <w:color w:val="000000"/>
          <w:sz w:val="28"/>
          <w:szCs w:val="28"/>
        </w:rPr>
      </w:pPr>
      <w:r w:rsidRPr="009908AC">
        <w:rPr>
          <w:color w:val="000000"/>
          <w:sz w:val="28"/>
          <w:szCs w:val="28"/>
        </w:rPr>
        <w:t>Decreasing sensory receptors for pain.</w:t>
      </w:r>
    </w:p>
    <w:p w:rsidR="009908AC" w:rsidRPr="009908AC" w:rsidRDefault="009908AC" w:rsidP="009908AC">
      <w:pPr>
        <w:pStyle w:val="ListParagraph"/>
        <w:numPr>
          <w:ilvl w:val="0"/>
          <w:numId w:val="6"/>
        </w:numPr>
        <w:bidi w:val="0"/>
        <w:spacing w:after="200" w:line="360" w:lineRule="auto"/>
        <w:rPr>
          <w:color w:val="000000"/>
          <w:sz w:val="28"/>
          <w:szCs w:val="28"/>
        </w:rPr>
      </w:pPr>
      <w:r w:rsidRPr="009908AC">
        <w:rPr>
          <w:color w:val="000000"/>
          <w:sz w:val="28"/>
          <w:szCs w:val="28"/>
        </w:rPr>
        <w:t>Increasing atrophy of sensory receptors for pain.</w:t>
      </w:r>
    </w:p>
    <w:p w:rsidR="00855D9E" w:rsidRDefault="00855D9E" w:rsidP="00855D9E">
      <w:pPr>
        <w:spacing w:line="360" w:lineRule="auto"/>
        <w:ind w:right="-105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DC6261" w:rsidRDefault="00DC6261" w:rsidP="00855D9E">
      <w:pPr>
        <w:spacing w:line="360" w:lineRule="auto"/>
        <w:ind w:right="-105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DC6261" w:rsidRDefault="00DC6261" w:rsidP="00855D9E">
      <w:pPr>
        <w:spacing w:line="360" w:lineRule="auto"/>
        <w:ind w:right="-105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:rsidR="00DC6261" w:rsidRPr="009908AC" w:rsidRDefault="00DC6261" w:rsidP="00855D9E">
      <w:pPr>
        <w:spacing w:line="360" w:lineRule="auto"/>
        <w:ind w:right="-1051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</w:p>
    <w:p w:rsidR="00241A8B" w:rsidRPr="00855D9E" w:rsidRDefault="00241A8B" w:rsidP="00855D9E">
      <w:pPr>
        <w:bidi w:val="0"/>
        <w:spacing w:line="360" w:lineRule="auto"/>
        <w:ind w:right="-1051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855D9E"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 xml:space="preserve">II- Put (T) if the statement is true and (F) if the statement is falls.                                                             (15 </w:t>
      </w:r>
      <w:r w:rsidR="00855D9E">
        <w:rPr>
          <w:rFonts w:asciiTheme="majorBidi" w:hAnsiTheme="majorBidi" w:cstheme="majorBidi"/>
          <w:b/>
          <w:bCs/>
          <w:color w:val="000000"/>
          <w:sz w:val="28"/>
          <w:szCs w:val="28"/>
        </w:rPr>
        <w:t>Marks)</w:t>
      </w:r>
    </w:p>
    <w:tbl>
      <w:tblPr>
        <w:bidiVisual/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665"/>
        <w:gridCol w:w="869"/>
      </w:tblGrid>
      <w:tr w:rsidR="00241A8B" w:rsidRPr="00855D9E" w:rsidTr="00FF2569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241A8B" w:rsidRPr="00855D9E" w:rsidRDefault="00241A8B" w:rsidP="00855D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241A8B" w:rsidRPr="00855D9E" w:rsidRDefault="00241A8B" w:rsidP="00855D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241A8B" w:rsidRPr="00855D9E" w:rsidRDefault="00241A8B" w:rsidP="00855D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1A8B" w:rsidRPr="00855D9E" w:rsidTr="00645CC5">
        <w:trPr>
          <w:trHeight w:hRule="exact" w:val="8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855D9E">
              <w:rPr>
                <w:rFonts w:asciiTheme="majorBidi" w:eastAsia="Times New Roman" w:hAnsiTheme="majorBidi" w:cstheme="majorBidi"/>
                <w:sz w:val="28"/>
                <w:szCs w:val="28"/>
              </w:rPr>
              <w:t>Chiro</w:t>
            </w:r>
            <w:r w:rsidRPr="00855D9E">
              <w:rPr>
                <w:rFonts w:asciiTheme="majorBidi" w:eastAsia="Times New Roman" w:hAnsiTheme="majorBidi" w:cstheme="majorBidi"/>
                <w:sz w:val="28"/>
                <w:szCs w:val="28"/>
              </w:rPr>
              <w:softHyphen/>
              <w:t>practice</w:t>
            </w:r>
            <w:proofErr w:type="spellEnd"/>
            <w:r w:rsidRPr="00855D9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is massage of the feet to activate points on the feet that correspond to other body parts.  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pStyle w:val="ListParagraph"/>
              <w:numPr>
                <w:ilvl w:val="0"/>
                <w:numId w:val="15"/>
              </w:numPr>
              <w:tabs>
                <w:tab w:val="center" w:pos="326"/>
                <w:tab w:val="right" w:pos="653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41A8B" w:rsidRPr="00855D9E" w:rsidTr="00FF2569">
        <w:trPr>
          <w:trHeight w:hRule="exact" w:val="5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hi-IN"/>
              </w:rPr>
            </w:pPr>
            <w:r w:rsidRPr="00855D9E">
              <w:rPr>
                <w:rFonts w:asciiTheme="majorBidi" w:hAnsiTheme="majorBidi" w:cstheme="majorBidi"/>
                <w:sz w:val="28"/>
                <w:szCs w:val="28"/>
              </w:rPr>
              <w:t>Tertiary prevention includes only the disability limitation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pStyle w:val="ListParagraph"/>
              <w:numPr>
                <w:ilvl w:val="0"/>
                <w:numId w:val="15"/>
              </w:num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41A8B" w:rsidRPr="00855D9E" w:rsidTr="00FF2569">
        <w:trPr>
          <w:trHeight w:hRule="exact" w:val="4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55D9E">
              <w:rPr>
                <w:rFonts w:asciiTheme="majorBidi" w:hAnsiTheme="majorBidi" w:cstheme="majorBidi"/>
                <w:sz w:val="28"/>
                <w:szCs w:val="28"/>
              </w:rPr>
              <w:t>Importance of  EBP  is improve quality of patient care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pStyle w:val="ListParagraph"/>
              <w:numPr>
                <w:ilvl w:val="0"/>
                <w:numId w:val="15"/>
              </w:num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41A8B" w:rsidRPr="00855D9E" w:rsidTr="00FF2569">
        <w:trPr>
          <w:trHeight w:hRule="exact"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tabs>
                <w:tab w:val="left" w:pos="3285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Endocrine system changes of older adults decreases secretion of aldosterone</w:t>
            </w:r>
          </w:p>
          <w:p w:rsidR="00241A8B" w:rsidRPr="00855D9E" w:rsidRDefault="00241A8B" w:rsidP="00855D9E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pStyle w:val="ListParagraph"/>
              <w:numPr>
                <w:ilvl w:val="0"/>
                <w:numId w:val="15"/>
              </w:num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41A8B" w:rsidRPr="00855D9E" w:rsidTr="00FF2569">
        <w:trPr>
          <w:trHeight w:hRule="exact" w:val="5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55D9E">
              <w:rPr>
                <w:rFonts w:asciiTheme="majorBidi" w:hAnsiTheme="majorBidi" w:cstheme="majorBidi"/>
                <w:sz w:val="28"/>
                <w:szCs w:val="28"/>
              </w:rPr>
              <w:t>Primary prevention activities prevent the problem after it occurs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pStyle w:val="ListParagraph"/>
              <w:numPr>
                <w:ilvl w:val="0"/>
                <w:numId w:val="15"/>
              </w:num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41A8B" w:rsidRPr="00855D9E" w:rsidTr="00FF2569">
        <w:trPr>
          <w:trHeight w:hRule="exact"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tabs>
                <w:tab w:val="left" w:pos="3285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sz w:val="28"/>
                <w:szCs w:val="28"/>
              </w:rPr>
              <w:t>Environmental safety is a normalized place for older adult with special loses and changes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pStyle w:val="ListParagraph"/>
              <w:numPr>
                <w:ilvl w:val="0"/>
                <w:numId w:val="15"/>
              </w:num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41A8B" w:rsidRPr="00855D9E" w:rsidTr="00FF2569">
        <w:trPr>
          <w:trHeight w:hRule="exact"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tabs>
                <w:tab w:val="left" w:pos="3285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Increase secretion of </w:t>
            </w:r>
            <w:proofErr w:type="spellStart"/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adrenocortcotropic</w:t>
            </w:r>
            <w:proofErr w:type="spellEnd"/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hormone in older adults leads to decrease efficiency of stress response</w:t>
            </w:r>
          </w:p>
          <w:p w:rsidR="00241A8B" w:rsidRPr="00855D9E" w:rsidRDefault="00241A8B" w:rsidP="00855D9E">
            <w:pPr>
              <w:tabs>
                <w:tab w:val="left" w:pos="3285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241A8B" w:rsidRPr="00855D9E" w:rsidRDefault="00241A8B" w:rsidP="00855D9E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pStyle w:val="ListParagraph"/>
              <w:numPr>
                <w:ilvl w:val="0"/>
                <w:numId w:val="15"/>
              </w:num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</w:tc>
      </w:tr>
      <w:tr w:rsidR="00241A8B" w:rsidRPr="00855D9E" w:rsidTr="00FF2569">
        <w:trPr>
          <w:trHeight w:hRule="exact" w:val="8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tabs>
                <w:tab w:val="left" w:pos="486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sz w:val="28"/>
                <w:szCs w:val="28"/>
              </w:rPr>
              <w:t xml:space="preserve">People over 65 years should be received a flu vaccine in the beginning of winter.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pStyle w:val="ListParagraph"/>
              <w:numPr>
                <w:ilvl w:val="0"/>
                <w:numId w:val="15"/>
              </w:num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41A8B" w:rsidRPr="00855D9E" w:rsidTr="00FF2569">
        <w:trPr>
          <w:trHeight w:hRule="exact" w:val="5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tabs>
                <w:tab w:val="left" w:pos="4866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55D9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Advising and teaching is one of social needs of elderly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pStyle w:val="ListParagraph"/>
              <w:numPr>
                <w:ilvl w:val="0"/>
                <w:numId w:val="15"/>
              </w:num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41A8B" w:rsidRPr="00855D9E" w:rsidTr="00FF2569">
        <w:trPr>
          <w:trHeight w:hRule="exact" w:val="8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spacing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tabs>
                <w:tab w:val="left" w:pos="4866"/>
              </w:tabs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855D9E">
              <w:rPr>
                <w:rFonts w:asciiTheme="majorBidi" w:eastAsia="Times New Roman" w:hAnsiTheme="majorBidi" w:cstheme="majorBidi"/>
                <w:sz w:val="28"/>
                <w:szCs w:val="28"/>
              </w:rPr>
              <w:t>Search and collect evidence is the most important barriers of evidence based practice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10.</w:t>
            </w:r>
          </w:p>
        </w:tc>
      </w:tr>
      <w:tr w:rsidR="00241A8B" w:rsidRPr="00855D9E" w:rsidTr="00FF2569">
        <w:trPr>
          <w:trHeight w:hRule="exact" w:val="5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spacing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FF67CC" w:rsidP="00855D9E">
            <w:pPr>
              <w:tabs>
                <w:tab w:val="left" w:pos="4866"/>
              </w:tabs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Quality should be done  regularl</w:t>
            </w:r>
            <w:r w:rsidR="00241A8B" w:rsidRPr="00855D9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y and thoroughness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11.</w:t>
            </w:r>
          </w:p>
        </w:tc>
      </w:tr>
      <w:tr w:rsidR="00241A8B" w:rsidRPr="00855D9E" w:rsidTr="00FF2569">
        <w:trPr>
          <w:trHeight w:hRule="exact" w:val="7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spacing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tabs>
                <w:tab w:val="left" w:pos="4866"/>
              </w:tabs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855D9E">
              <w:rPr>
                <w:rFonts w:asciiTheme="majorBidi" w:eastAsia="Times New Roman" w:hAnsiTheme="majorBidi" w:cstheme="majorBidi"/>
                <w:sz w:val="28"/>
                <w:szCs w:val="28"/>
              </w:rPr>
              <w:t>Justice ref</w:t>
            </w:r>
            <w:r w:rsidR="006A6A4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ers to quality distribution of </w:t>
            </w:r>
            <w:r w:rsidRPr="00855D9E">
              <w:rPr>
                <w:rFonts w:asciiTheme="majorBidi" w:eastAsia="Times New Roman" w:hAnsiTheme="majorBidi" w:cstheme="majorBidi"/>
                <w:sz w:val="28"/>
                <w:szCs w:val="28"/>
              </w:rPr>
              <w:t>health services among the older adult.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12.</w:t>
            </w:r>
          </w:p>
        </w:tc>
      </w:tr>
      <w:tr w:rsidR="00241A8B" w:rsidRPr="00855D9E" w:rsidTr="00855D9E">
        <w:trPr>
          <w:trHeight w:hRule="exact" w:val="60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6C6453" w:rsidP="00855D9E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32550E" w:rsidRPr="00855D9E">
              <w:rPr>
                <w:rFonts w:asciiTheme="majorBidi" w:hAnsiTheme="majorBidi" w:cstheme="majorBidi"/>
                <w:sz w:val="28"/>
                <w:szCs w:val="28"/>
              </w:rPr>
              <w:t xml:space="preserve">home services </w:t>
            </w:r>
            <w:r w:rsidRPr="00855D9E">
              <w:rPr>
                <w:rFonts w:asciiTheme="majorBidi" w:hAnsiTheme="majorBidi" w:cstheme="majorBidi"/>
                <w:sz w:val="28"/>
                <w:szCs w:val="28"/>
              </w:rPr>
              <w:t>provide ho</w:t>
            </w:r>
            <w:r w:rsidR="0032550E" w:rsidRPr="00855D9E">
              <w:rPr>
                <w:rFonts w:asciiTheme="majorBidi" w:hAnsiTheme="majorBidi" w:cstheme="majorBidi"/>
                <w:sz w:val="28"/>
                <w:szCs w:val="28"/>
              </w:rPr>
              <w:t xml:space="preserve">use hold affairs and shopping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13.</w:t>
            </w:r>
          </w:p>
        </w:tc>
      </w:tr>
      <w:tr w:rsidR="00241A8B" w:rsidRPr="00855D9E" w:rsidTr="00FF2569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spacing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3" w:rsidRPr="00855D9E" w:rsidRDefault="006C6453" w:rsidP="00855D9E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sz w:val="28"/>
                <w:szCs w:val="28"/>
              </w:rPr>
              <w:t>Support group provide physio</w:t>
            </w:r>
            <w:r w:rsidR="00D0081B" w:rsidRPr="00855D9E">
              <w:rPr>
                <w:rFonts w:asciiTheme="majorBidi" w:hAnsiTheme="majorBidi" w:cstheme="majorBidi"/>
                <w:sz w:val="28"/>
                <w:szCs w:val="28"/>
              </w:rPr>
              <w:t>therapy in the home or hospital</w:t>
            </w:r>
          </w:p>
          <w:p w:rsidR="00241A8B" w:rsidRPr="00855D9E" w:rsidRDefault="00241A8B" w:rsidP="00855D9E">
            <w:pPr>
              <w:tabs>
                <w:tab w:val="left" w:pos="4866"/>
              </w:tabs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14.</w:t>
            </w:r>
          </w:p>
        </w:tc>
      </w:tr>
      <w:tr w:rsidR="00241A8B" w:rsidRPr="00855D9E" w:rsidTr="00FF2569">
        <w:trPr>
          <w:trHeight w:hRule="exact" w:val="10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spacing w:line="360" w:lineRule="auto"/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53" w:rsidRPr="00855D9E" w:rsidRDefault="006C6453" w:rsidP="00855D9E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sz w:val="28"/>
                <w:szCs w:val="28"/>
              </w:rPr>
              <w:t>Imbalance of transmitting chemical in the brain and division r</w:t>
            </w:r>
            <w:r w:rsidR="00FF2569">
              <w:rPr>
                <w:rFonts w:asciiTheme="majorBidi" w:hAnsiTheme="majorBidi" w:cstheme="majorBidi"/>
                <w:sz w:val="28"/>
                <w:szCs w:val="28"/>
              </w:rPr>
              <w:t>efers to wear and tear theory</w:t>
            </w:r>
          </w:p>
          <w:p w:rsidR="00241A8B" w:rsidRPr="00855D9E" w:rsidRDefault="00241A8B" w:rsidP="00855D9E">
            <w:pPr>
              <w:tabs>
                <w:tab w:val="left" w:pos="4866"/>
              </w:tabs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15.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 w:rsidR="007E6154" w:rsidTr="007E6154">
        <w:tc>
          <w:tcPr>
            <w:tcW w:w="568" w:type="dxa"/>
          </w:tcPr>
          <w:p w:rsidR="007E6154" w:rsidRDefault="007E6154" w:rsidP="007E6154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  <w:tc>
          <w:tcPr>
            <w:tcW w:w="568" w:type="dxa"/>
          </w:tcPr>
          <w:p w:rsidR="007E6154" w:rsidRDefault="007E6154" w:rsidP="007E6154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</w:t>
            </w:r>
          </w:p>
        </w:tc>
        <w:tc>
          <w:tcPr>
            <w:tcW w:w="568" w:type="dxa"/>
          </w:tcPr>
          <w:p w:rsidR="007E6154" w:rsidRDefault="007E6154" w:rsidP="007E6154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</w:t>
            </w:r>
          </w:p>
        </w:tc>
        <w:tc>
          <w:tcPr>
            <w:tcW w:w="568" w:type="dxa"/>
          </w:tcPr>
          <w:p w:rsidR="007E6154" w:rsidRDefault="007E6154" w:rsidP="007E6154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</w:t>
            </w:r>
          </w:p>
        </w:tc>
        <w:tc>
          <w:tcPr>
            <w:tcW w:w="568" w:type="dxa"/>
          </w:tcPr>
          <w:p w:rsidR="007E6154" w:rsidRDefault="007E6154" w:rsidP="007E6154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</w:t>
            </w:r>
          </w:p>
        </w:tc>
        <w:tc>
          <w:tcPr>
            <w:tcW w:w="568" w:type="dxa"/>
          </w:tcPr>
          <w:p w:rsidR="007E6154" w:rsidRDefault="007E6154" w:rsidP="007E6154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</w:t>
            </w:r>
          </w:p>
        </w:tc>
        <w:tc>
          <w:tcPr>
            <w:tcW w:w="568" w:type="dxa"/>
          </w:tcPr>
          <w:p w:rsidR="007E6154" w:rsidRDefault="007E6154" w:rsidP="007E6154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</w:t>
            </w:r>
          </w:p>
        </w:tc>
        <w:tc>
          <w:tcPr>
            <w:tcW w:w="568" w:type="dxa"/>
          </w:tcPr>
          <w:p w:rsidR="007E6154" w:rsidRDefault="007E6154" w:rsidP="007E6154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</w:t>
            </w:r>
          </w:p>
        </w:tc>
        <w:tc>
          <w:tcPr>
            <w:tcW w:w="568" w:type="dxa"/>
          </w:tcPr>
          <w:p w:rsidR="007E6154" w:rsidRDefault="007E6154" w:rsidP="007E6154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</w:t>
            </w:r>
          </w:p>
        </w:tc>
        <w:tc>
          <w:tcPr>
            <w:tcW w:w="568" w:type="dxa"/>
          </w:tcPr>
          <w:p w:rsidR="007E6154" w:rsidRDefault="007E6154" w:rsidP="007E6154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</w:t>
            </w:r>
          </w:p>
        </w:tc>
        <w:tc>
          <w:tcPr>
            <w:tcW w:w="568" w:type="dxa"/>
          </w:tcPr>
          <w:p w:rsidR="007E6154" w:rsidRDefault="007E6154" w:rsidP="007E6154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11</w:t>
            </w:r>
          </w:p>
        </w:tc>
        <w:tc>
          <w:tcPr>
            <w:tcW w:w="568" w:type="dxa"/>
          </w:tcPr>
          <w:p w:rsidR="007E6154" w:rsidRDefault="007E6154" w:rsidP="007E6154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</w:t>
            </w:r>
          </w:p>
        </w:tc>
        <w:tc>
          <w:tcPr>
            <w:tcW w:w="568" w:type="dxa"/>
          </w:tcPr>
          <w:p w:rsidR="007E6154" w:rsidRDefault="007E6154" w:rsidP="007E6154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13</w:t>
            </w:r>
          </w:p>
        </w:tc>
        <w:tc>
          <w:tcPr>
            <w:tcW w:w="569" w:type="dxa"/>
          </w:tcPr>
          <w:p w:rsidR="007E6154" w:rsidRDefault="007E6154" w:rsidP="007E6154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14</w:t>
            </w:r>
          </w:p>
        </w:tc>
        <w:tc>
          <w:tcPr>
            <w:tcW w:w="569" w:type="dxa"/>
          </w:tcPr>
          <w:p w:rsidR="007E6154" w:rsidRDefault="007E6154" w:rsidP="007E6154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15</w:t>
            </w:r>
          </w:p>
        </w:tc>
      </w:tr>
      <w:tr w:rsidR="007E6154" w:rsidTr="007E6154">
        <w:tc>
          <w:tcPr>
            <w:tcW w:w="568" w:type="dxa"/>
          </w:tcPr>
          <w:p w:rsidR="007E6154" w:rsidRPr="00806E40" w:rsidRDefault="002C58FD" w:rsidP="007E6154">
            <w:pPr>
              <w:bidi w:val="0"/>
              <w:spacing w:line="360" w:lineRule="auto"/>
              <w:rPr>
                <w:rFonts w:asciiTheme="majorBidi" w:hAnsiTheme="majorBidi" w:cstheme="majorBidi"/>
                <w:color w:val="FF0000"/>
                <w:sz w:val="28"/>
                <w:szCs w:val="28"/>
                <w:lang w:bidi="ar-EG"/>
              </w:rPr>
            </w:pPr>
            <w:r w:rsidRPr="00806E40">
              <w:rPr>
                <w:rFonts w:asciiTheme="majorBidi" w:hAnsiTheme="majorBidi" w:cstheme="majorBidi"/>
                <w:color w:val="FF0000"/>
                <w:sz w:val="28"/>
                <w:szCs w:val="28"/>
                <w:lang w:bidi="ar-EG"/>
              </w:rPr>
              <w:t>F</w:t>
            </w:r>
          </w:p>
        </w:tc>
        <w:tc>
          <w:tcPr>
            <w:tcW w:w="568" w:type="dxa"/>
          </w:tcPr>
          <w:p w:rsidR="007E6154" w:rsidRPr="00806E40" w:rsidRDefault="002C58FD" w:rsidP="007E6154">
            <w:pPr>
              <w:bidi w:val="0"/>
              <w:spacing w:line="360" w:lineRule="auto"/>
              <w:rPr>
                <w:rFonts w:asciiTheme="majorBidi" w:hAnsiTheme="majorBidi" w:cstheme="majorBidi"/>
                <w:color w:val="FF0000"/>
                <w:sz w:val="28"/>
                <w:szCs w:val="28"/>
                <w:lang w:bidi="ar-EG"/>
              </w:rPr>
            </w:pPr>
            <w:r w:rsidRPr="00806E40">
              <w:rPr>
                <w:rFonts w:asciiTheme="majorBidi" w:hAnsiTheme="majorBidi" w:cstheme="majorBidi"/>
                <w:color w:val="FF0000"/>
                <w:sz w:val="28"/>
                <w:szCs w:val="28"/>
                <w:lang w:bidi="ar-EG"/>
              </w:rPr>
              <w:t>F</w:t>
            </w:r>
          </w:p>
        </w:tc>
        <w:tc>
          <w:tcPr>
            <w:tcW w:w="568" w:type="dxa"/>
          </w:tcPr>
          <w:p w:rsidR="007E6154" w:rsidRPr="00806E40" w:rsidRDefault="002C58FD" w:rsidP="007E6154">
            <w:pPr>
              <w:bidi w:val="0"/>
              <w:spacing w:line="360" w:lineRule="auto"/>
              <w:rPr>
                <w:rFonts w:asciiTheme="majorBidi" w:hAnsiTheme="majorBidi" w:cstheme="majorBidi"/>
                <w:color w:val="FF0000"/>
                <w:sz w:val="28"/>
                <w:szCs w:val="28"/>
                <w:lang w:bidi="ar-EG"/>
              </w:rPr>
            </w:pPr>
            <w:r w:rsidRPr="00806E40">
              <w:rPr>
                <w:rFonts w:asciiTheme="majorBidi" w:hAnsiTheme="majorBidi" w:cstheme="majorBidi"/>
                <w:color w:val="FF0000"/>
                <w:sz w:val="28"/>
                <w:szCs w:val="28"/>
                <w:lang w:bidi="ar-EG"/>
              </w:rPr>
              <w:t>T</w:t>
            </w:r>
          </w:p>
        </w:tc>
        <w:tc>
          <w:tcPr>
            <w:tcW w:w="568" w:type="dxa"/>
          </w:tcPr>
          <w:p w:rsidR="007E6154" w:rsidRPr="00806E40" w:rsidRDefault="002C58FD" w:rsidP="007E6154">
            <w:pPr>
              <w:bidi w:val="0"/>
              <w:spacing w:line="360" w:lineRule="auto"/>
              <w:rPr>
                <w:rFonts w:asciiTheme="majorBidi" w:hAnsiTheme="majorBidi" w:cstheme="majorBidi"/>
                <w:color w:val="FF0000"/>
                <w:sz w:val="28"/>
                <w:szCs w:val="28"/>
                <w:lang w:bidi="ar-EG"/>
              </w:rPr>
            </w:pPr>
            <w:r w:rsidRPr="00806E40">
              <w:rPr>
                <w:rFonts w:asciiTheme="majorBidi" w:hAnsiTheme="majorBidi" w:cstheme="majorBidi"/>
                <w:color w:val="FF0000"/>
                <w:sz w:val="28"/>
                <w:szCs w:val="28"/>
                <w:lang w:bidi="ar-EG"/>
              </w:rPr>
              <w:t>T</w:t>
            </w:r>
          </w:p>
        </w:tc>
        <w:tc>
          <w:tcPr>
            <w:tcW w:w="568" w:type="dxa"/>
          </w:tcPr>
          <w:p w:rsidR="007E6154" w:rsidRPr="00806E40" w:rsidRDefault="002C58FD" w:rsidP="007E6154">
            <w:pPr>
              <w:bidi w:val="0"/>
              <w:spacing w:line="360" w:lineRule="auto"/>
              <w:rPr>
                <w:rFonts w:asciiTheme="majorBidi" w:hAnsiTheme="majorBidi" w:cstheme="majorBidi"/>
                <w:color w:val="FF0000"/>
                <w:sz w:val="28"/>
                <w:szCs w:val="28"/>
                <w:lang w:bidi="ar-EG"/>
              </w:rPr>
            </w:pPr>
            <w:r w:rsidRPr="00806E40">
              <w:rPr>
                <w:rFonts w:asciiTheme="majorBidi" w:hAnsiTheme="majorBidi" w:cstheme="majorBidi"/>
                <w:color w:val="FF0000"/>
                <w:sz w:val="28"/>
                <w:szCs w:val="28"/>
                <w:lang w:bidi="ar-EG"/>
              </w:rPr>
              <w:t>F</w:t>
            </w:r>
          </w:p>
        </w:tc>
        <w:tc>
          <w:tcPr>
            <w:tcW w:w="568" w:type="dxa"/>
          </w:tcPr>
          <w:p w:rsidR="007E6154" w:rsidRPr="00806E40" w:rsidRDefault="002C58FD" w:rsidP="007E6154">
            <w:pPr>
              <w:bidi w:val="0"/>
              <w:spacing w:line="360" w:lineRule="auto"/>
              <w:rPr>
                <w:rFonts w:asciiTheme="majorBidi" w:hAnsiTheme="majorBidi" w:cstheme="majorBidi"/>
                <w:color w:val="FF0000"/>
                <w:sz w:val="28"/>
                <w:szCs w:val="28"/>
                <w:lang w:bidi="ar-EG"/>
              </w:rPr>
            </w:pPr>
            <w:r w:rsidRPr="00806E40">
              <w:rPr>
                <w:rFonts w:asciiTheme="majorBidi" w:hAnsiTheme="majorBidi" w:cstheme="majorBidi"/>
                <w:color w:val="FF0000"/>
                <w:sz w:val="28"/>
                <w:szCs w:val="28"/>
                <w:lang w:bidi="ar-EG"/>
              </w:rPr>
              <w:t>T</w:t>
            </w:r>
          </w:p>
        </w:tc>
        <w:tc>
          <w:tcPr>
            <w:tcW w:w="568" w:type="dxa"/>
          </w:tcPr>
          <w:p w:rsidR="007E6154" w:rsidRPr="00806E40" w:rsidRDefault="002C58FD" w:rsidP="007E6154">
            <w:pPr>
              <w:bidi w:val="0"/>
              <w:spacing w:line="360" w:lineRule="auto"/>
              <w:rPr>
                <w:rFonts w:asciiTheme="majorBidi" w:hAnsiTheme="majorBidi" w:cstheme="majorBidi"/>
                <w:color w:val="FF0000"/>
                <w:sz w:val="28"/>
                <w:szCs w:val="28"/>
                <w:lang w:bidi="ar-EG"/>
              </w:rPr>
            </w:pPr>
            <w:r w:rsidRPr="00806E40">
              <w:rPr>
                <w:rFonts w:asciiTheme="majorBidi" w:hAnsiTheme="majorBidi" w:cstheme="majorBidi"/>
                <w:color w:val="FF0000"/>
                <w:sz w:val="28"/>
                <w:szCs w:val="28"/>
                <w:lang w:bidi="ar-EG"/>
              </w:rPr>
              <w:t>F</w:t>
            </w:r>
          </w:p>
        </w:tc>
        <w:tc>
          <w:tcPr>
            <w:tcW w:w="568" w:type="dxa"/>
          </w:tcPr>
          <w:p w:rsidR="007E6154" w:rsidRPr="00806E40" w:rsidRDefault="002C58FD" w:rsidP="007E6154">
            <w:pPr>
              <w:bidi w:val="0"/>
              <w:spacing w:line="360" w:lineRule="auto"/>
              <w:rPr>
                <w:rFonts w:asciiTheme="majorBidi" w:hAnsiTheme="majorBidi" w:cstheme="majorBidi"/>
                <w:color w:val="FF0000"/>
                <w:sz w:val="28"/>
                <w:szCs w:val="28"/>
                <w:lang w:bidi="ar-EG"/>
              </w:rPr>
            </w:pPr>
            <w:r w:rsidRPr="00806E40">
              <w:rPr>
                <w:rFonts w:asciiTheme="majorBidi" w:hAnsiTheme="majorBidi" w:cstheme="majorBidi"/>
                <w:color w:val="FF0000"/>
                <w:sz w:val="28"/>
                <w:szCs w:val="28"/>
                <w:lang w:bidi="ar-EG"/>
              </w:rPr>
              <w:t>T</w:t>
            </w:r>
          </w:p>
        </w:tc>
        <w:tc>
          <w:tcPr>
            <w:tcW w:w="568" w:type="dxa"/>
          </w:tcPr>
          <w:p w:rsidR="007E6154" w:rsidRPr="00806E40" w:rsidRDefault="002C58FD" w:rsidP="007E6154">
            <w:pPr>
              <w:bidi w:val="0"/>
              <w:spacing w:line="360" w:lineRule="auto"/>
              <w:rPr>
                <w:rFonts w:asciiTheme="majorBidi" w:hAnsiTheme="majorBidi" w:cstheme="majorBidi"/>
                <w:color w:val="FF0000"/>
                <w:sz w:val="28"/>
                <w:szCs w:val="28"/>
                <w:lang w:bidi="ar-EG"/>
              </w:rPr>
            </w:pPr>
            <w:r w:rsidRPr="00806E40">
              <w:rPr>
                <w:rFonts w:asciiTheme="majorBidi" w:hAnsiTheme="majorBidi" w:cstheme="majorBidi"/>
                <w:color w:val="FF0000"/>
                <w:sz w:val="28"/>
                <w:szCs w:val="28"/>
                <w:lang w:bidi="ar-EG"/>
              </w:rPr>
              <w:t>F</w:t>
            </w:r>
          </w:p>
        </w:tc>
        <w:tc>
          <w:tcPr>
            <w:tcW w:w="568" w:type="dxa"/>
          </w:tcPr>
          <w:p w:rsidR="007E6154" w:rsidRPr="00806E40" w:rsidRDefault="002C58FD" w:rsidP="007E6154">
            <w:pPr>
              <w:bidi w:val="0"/>
              <w:spacing w:line="360" w:lineRule="auto"/>
              <w:rPr>
                <w:rFonts w:asciiTheme="majorBidi" w:hAnsiTheme="majorBidi" w:cstheme="majorBidi"/>
                <w:color w:val="FF0000"/>
                <w:sz w:val="28"/>
                <w:szCs w:val="28"/>
                <w:lang w:bidi="ar-EG"/>
              </w:rPr>
            </w:pPr>
            <w:r w:rsidRPr="00806E40">
              <w:rPr>
                <w:rFonts w:asciiTheme="majorBidi" w:hAnsiTheme="majorBidi" w:cstheme="majorBidi"/>
                <w:color w:val="FF0000"/>
                <w:sz w:val="28"/>
                <w:szCs w:val="28"/>
                <w:lang w:bidi="ar-EG"/>
              </w:rPr>
              <w:t>F</w:t>
            </w:r>
          </w:p>
        </w:tc>
        <w:tc>
          <w:tcPr>
            <w:tcW w:w="568" w:type="dxa"/>
          </w:tcPr>
          <w:p w:rsidR="007E6154" w:rsidRPr="00806E40" w:rsidRDefault="002C58FD" w:rsidP="007E6154">
            <w:pPr>
              <w:bidi w:val="0"/>
              <w:spacing w:line="360" w:lineRule="auto"/>
              <w:rPr>
                <w:rFonts w:asciiTheme="majorBidi" w:hAnsiTheme="majorBidi" w:cstheme="majorBidi"/>
                <w:color w:val="FF0000"/>
                <w:sz w:val="28"/>
                <w:szCs w:val="28"/>
                <w:lang w:bidi="ar-EG"/>
              </w:rPr>
            </w:pPr>
            <w:r w:rsidRPr="00806E40">
              <w:rPr>
                <w:rFonts w:asciiTheme="majorBidi" w:hAnsiTheme="majorBidi" w:cstheme="majorBidi"/>
                <w:color w:val="FF0000"/>
                <w:sz w:val="28"/>
                <w:szCs w:val="28"/>
                <w:lang w:bidi="ar-EG"/>
              </w:rPr>
              <w:t>T</w:t>
            </w:r>
          </w:p>
        </w:tc>
        <w:tc>
          <w:tcPr>
            <w:tcW w:w="568" w:type="dxa"/>
          </w:tcPr>
          <w:p w:rsidR="007E6154" w:rsidRPr="00806E40" w:rsidRDefault="002C58FD" w:rsidP="007E6154">
            <w:pPr>
              <w:bidi w:val="0"/>
              <w:spacing w:line="360" w:lineRule="auto"/>
              <w:rPr>
                <w:rFonts w:asciiTheme="majorBidi" w:hAnsiTheme="majorBidi" w:cstheme="majorBidi"/>
                <w:color w:val="FF0000"/>
                <w:sz w:val="28"/>
                <w:szCs w:val="28"/>
                <w:lang w:bidi="ar-EG"/>
              </w:rPr>
            </w:pPr>
            <w:r w:rsidRPr="00806E40">
              <w:rPr>
                <w:rFonts w:asciiTheme="majorBidi" w:hAnsiTheme="majorBidi" w:cstheme="majorBidi"/>
                <w:color w:val="FF0000"/>
                <w:sz w:val="28"/>
                <w:szCs w:val="28"/>
                <w:lang w:bidi="ar-EG"/>
              </w:rPr>
              <w:t>F</w:t>
            </w:r>
          </w:p>
        </w:tc>
        <w:tc>
          <w:tcPr>
            <w:tcW w:w="568" w:type="dxa"/>
          </w:tcPr>
          <w:p w:rsidR="007E6154" w:rsidRPr="00806E40" w:rsidRDefault="002C58FD" w:rsidP="007E6154">
            <w:pPr>
              <w:bidi w:val="0"/>
              <w:spacing w:line="360" w:lineRule="auto"/>
              <w:rPr>
                <w:rFonts w:asciiTheme="majorBidi" w:hAnsiTheme="majorBidi" w:cstheme="majorBidi"/>
                <w:color w:val="FF0000"/>
                <w:sz w:val="28"/>
                <w:szCs w:val="28"/>
                <w:lang w:bidi="ar-EG"/>
              </w:rPr>
            </w:pPr>
            <w:r w:rsidRPr="00806E40">
              <w:rPr>
                <w:rFonts w:asciiTheme="majorBidi" w:hAnsiTheme="majorBidi" w:cstheme="majorBidi"/>
                <w:color w:val="FF0000"/>
                <w:sz w:val="28"/>
                <w:szCs w:val="28"/>
                <w:lang w:bidi="ar-EG"/>
              </w:rPr>
              <w:t>T</w:t>
            </w:r>
          </w:p>
        </w:tc>
        <w:tc>
          <w:tcPr>
            <w:tcW w:w="569" w:type="dxa"/>
          </w:tcPr>
          <w:p w:rsidR="007E6154" w:rsidRPr="00806E40" w:rsidRDefault="002C58FD" w:rsidP="007E6154">
            <w:pPr>
              <w:bidi w:val="0"/>
              <w:spacing w:line="360" w:lineRule="auto"/>
              <w:rPr>
                <w:rFonts w:asciiTheme="majorBidi" w:hAnsiTheme="majorBidi" w:cstheme="majorBidi"/>
                <w:color w:val="FF0000"/>
                <w:sz w:val="28"/>
                <w:szCs w:val="28"/>
                <w:lang w:bidi="ar-EG"/>
              </w:rPr>
            </w:pPr>
            <w:r w:rsidRPr="00806E40">
              <w:rPr>
                <w:rFonts w:asciiTheme="majorBidi" w:hAnsiTheme="majorBidi" w:cstheme="majorBidi"/>
                <w:color w:val="FF0000"/>
                <w:sz w:val="28"/>
                <w:szCs w:val="28"/>
                <w:lang w:bidi="ar-EG"/>
              </w:rPr>
              <w:t>F</w:t>
            </w:r>
          </w:p>
        </w:tc>
        <w:tc>
          <w:tcPr>
            <w:tcW w:w="569" w:type="dxa"/>
          </w:tcPr>
          <w:p w:rsidR="007E6154" w:rsidRPr="00806E40" w:rsidRDefault="002C58FD" w:rsidP="007E6154">
            <w:pPr>
              <w:bidi w:val="0"/>
              <w:spacing w:line="360" w:lineRule="auto"/>
              <w:rPr>
                <w:rFonts w:asciiTheme="majorBidi" w:hAnsiTheme="majorBidi" w:cstheme="majorBidi"/>
                <w:color w:val="FF0000"/>
                <w:sz w:val="28"/>
                <w:szCs w:val="28"/>
                <w:lang w:bidi="ar-EG"/>
              </w:rPr>
            </w:pPr>
            <w:r w:rsidRPr="00806E40">
              <w:rPr>
                <w:rFonts w:asciiTheme="majorBidi" w:hAnsiTheme="majorBidi" w:cstheme="majorBidi"/>
                <w:color w:val="FF0000"/>
                <w:sz w:val="28"/>
                <w:szCs w:val="28"/>
                <w:lang w:bidi="ar-EG"/>
              </w:rPr>
              <w:t>F</w:t>
            </w:r>
          </w:p>
        </w:tc>
      </w:tr>
    </w:tbl>
    <w:p w:rsidR="009908AC" w:rsidRPr="00855D9E" w:rsidRDefault="009908AC" w:rsidP="009908AC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241A8B" w:rsidRPr="00636F26" w:rsidRDefault="00241A8B" w:rsidP="00636F26">
      <w:pPr>
        <w:spacing w:line="360" w:lineRule="auto"/>
        <w:ind w:right="-1051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EG"/>
        </w:rPr>
      </w:pPr>
      <w:r w:rsidRPr="00855D9E"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 xml:space="preserve">III- Match the correct answer in column (A) with corresponding answer in column (B)                  </w:t>
      </w:r>
      <w:r w:rsidR="00636F26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                        </w:t>
      </w:r>
      <w:r w:rsidRPr="00855D9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                                  (10 Marks)</w:t>
      </w:r>
    </w:p>
    <w:tbl>
      <w:tblPr>
        <w:bidiVisual/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3"/>
        <w:gridCol w:w="356"/>
        <w:gridCol w:w="2843"/>
        <w:gridCol w:w="496"/>
      </w:tblGrid>
      <w:tr w:rsidR="00241A8B" w:rsidRPr="00855D9E" w:rsidTr="00C962C6">
        <w:trPr>
          <w:jc w:val="center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241A8B" w:rsidRPr="00855D9E" w:rsidRDefault="00241A8B" w:rsidP="00855D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241A8B" w:rsidRPr="00855D9E" w:rsidRDefault="00241A8B" w:rsidP="00855D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241A8B" w:rsidRPr="00855D9E" w:rsidRDefault="00241A8B" w:rsidP="00855D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855D9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241A8B" w:rsidRPr="00855D9E" w:rsidRDefault="00241A8B" w:rsidP="00855D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1A8B" w:rsidRPr="00855D9E" w:rsidTr="00C962C6">
        <w:trPr>
          <w:trHeight w:hRule="exact" w:val="851"/>
          <w:jc w:val="center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C962C6" w:rsidP="00855D9E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effort are directed to protect persons form adopted harmful lifestyle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D9774A" w:rsidP="00855D9E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Aging process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</w:tr>
      <w:tr w:rsidR="00DD02D9" w:rsidRPr="00855D9E" w:rsidTr="00C962C6">
        <w:trPr>
          <w:trHeight w:hRule="exact" w:val="851"/>
          <w:jc w:val="center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9" w:rsidRPr="00855D9E" w:rsidRDefault="00C962C6" w:rsidP="00FF2569">
            <w:pPr>
              <w:pStyle w:val="ListParagraph"/>
              <w:bidi w:val="0"/>
              <w:spacing w:line="360" w:lineRule="auto"/>
              <w:ind w:left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holistic and comprehensive care for terminally ill person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9" w:rsidRPr="00855D9E" w:rsidRDefault="00DD02D9" w:rsidP="00855D9E">
            <w:pPr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9" w:rsidRPr="00855D9E" w:rsidRDefault="00DD02D9" w:rsidP="00855D9E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Alternative medicine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9" w:rsidRPr="00855D9E" w:rsidRDefault="00DD02D9" w:rsidP="00855D9E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</w:p>
        </w:tc>
      </w:tr>
      <w:tr w:rsidR="00241A8B" w:rsidRPr="00855D9E" w:rsidTr="002F24FD">
        <w:trPr>
          <w:trHeight w:hRule="exact" w:val="556"/>
          <w:jc w:val="center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C962C6" w:rsidP="00855D9E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Refers to principles that ought to govern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the people</w:t>
            </w: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. 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870E36" w:rsidP="00855D9E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EG"/>
              </w:rPr>
              <w:t xml:space="preserve">Rehabilitation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B" w:rsidRPr="00855D9E" w:rsidRDefault="00241A8B" w:rsidP="00855D9E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</w:tr>
      <w:tr w:rsidR="00613ADA" w:rsidRPr="00855D9E" w:rsidTr="00C962C6">
        <w:trPr>
          <w:trHeight w:hRule="exact" w:val="851"/>
          <w:jc w:val="center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A" w:rsidRDefault="00C962C6" w:rsidP="00FF2569">
            <w:pPr>
              <w:bidi w:val="0"/>
              <w:rPr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Refers to products that are not presently apart of conventional medicine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A" w:rsidRPr="00855D9E" w:rsidRDefault="00613ADA" w:rsidP="00855D9E">
            <w:pPr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A" w:rsidRPr="00855D9E" w:rsidRDefault="00613ADA" w:rsidP="00855D9E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Primordial prevention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A" w:rsidRPr="00855D9E" w:rsidRDefault="00613ADA" w:rsidP="00855D9E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</w:p>
        </w:tc>
      </w:tr>
      <w:tr w:rsidR="00613ADA" w:rsidRPr="00855D9E" w:rsidTr="00C962C6">
        <w:trPr>
          <w:trHeight w:hRule="exact" w:val="851"/>
          <w:jc w:val="center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A" w:rsidRPr="00855D9E" w:rsidRDefault="00C962C6" w:rsidP="00FF2569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provide physiotherapy and occupational therapy in home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A" w:rsidRPr="00855D9E" w:rsidRDefault="00613ADA" w:rsidP="00855D9E">
            <w:pPr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A" w:rsidRPr="00855D9E" w:rsidRDefault="00613ADA" w:rsidP="00855D9E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Ethics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A" w:rsidRPr="00855D9E" w:rsidRDefault="00613ADA" w:rsidP="00855D9E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</w:tr>
      <w:tr w:rsidR="00613ADA" w:rsidRPr="00855D9E" w:rsidTr="002F24FD">
        <w:trPr>
          <w:trHeight w:hRule="exact" w:val="551"/>
          <w:jc w:val="center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A" w:rsidRPr="00855D9E" w:rsidRDefault="00C962C6" w:rsidP="00FF2569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most common application of assistive technology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A" w:rsidRPr="00855D9E" w:rsidRDefault="00613ADA" w:rsidP="00855D9E">
            <w:pPr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f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A" w:rsidRPr="00855D9E" w:rsidRDefault="00613ADA" w:rsidP="00855D9E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Human need theory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A" w:rsidRPr="00855D9E" w:rsidRDefault="00613ADA" w:rsidP="00855D9E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</w:t>
            </w:r>
          </w:p>
        </w:tc>
      </w:tr>
      <w:tr w:rsidR="00613ADA" w:rsidRPr="00855D9E" w:rsidTr="002F24FD">
        <w:trPr>
          <w:trHeight w:hRule="exact" w:val="562"/>
          <w:jc w:val="center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A" w:rsidRPr="00855D9E" w:rsidRDefault="00C962C6" w:rsidP="00855D9E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Describe </w:t>
            </w:r>
            <w:proofErr w:type="spellStart"/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self actualized</w:t>
            </w:r>
            <w:proofErr w:type="spellEnd"/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people as fully mature humans.    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A" w:rsidRPr="00855D9E" w:rsidRDefault="00613ADA" w:rsidP="00855D9E">
            <w:pPr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g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A" w:rsidRPr="00855D9E" w:rsidRDefault="00613ADA" w:rsidP="00B128F6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self</w:t>
            </w:r>
            <w:r w:rsidR="00B128F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care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DA" w:rsidRPr="00855D9E" w:rsidRDefault="00613ADA" w:rsidP="00855D9E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</w:p>
        </w:tc>
      </w:tr>
      <w:tr w:rsidR="00C962C6" w:rsidRPr="00855D9E" w:rsidTr="002F24FD">
        <w:trPr>
          <w:trHeight w:hRule="exact" w:val="561"/>
          <w:jc w:val="center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6" w:rsidRPr="00855D9E" w:rsidRDefault="00C962C6" w:rsidP="00FF2569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protect patient data and records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6" w:rsidRPr="00855D9E" w:rsidRDefault="00C962C6" w:rsidP="00855D9E">
            <w:pPr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6" w:rsidRPr="00494ECF" w:rsidRDefault="00C962C6" w:rsidP="007617F1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lang w:bidi="ar-EG"/>
              </w:rPr>
            </w:pPr>
            <w:r w:rsidRPr="00494ECF">
              <w:rPr>
                <w:rFonts w:asciiTheme="majorBidi" w:hAnsiTheme="majorBidi" w:cstheme="majorBidi"/>
                <w:color w:val="000000"/>
                <w:sz w:val="28"/>
                <w:szCs w:val="28"/>
                <w:lang w:bidi="ar-EG"/>
              </w:rPr>
              <w:t xml:space="preserve">Biofeedback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6" w:rsidRPr="00855D9E" w:rsidRDefault="00C962C6" w:rsidP="00855D9E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</w:p>
        </w:tc>
      </w:tr>
      <w:tr w:rsidR="00C962C6" w:rsidRPr="00855D9E" w:rsidTr="00CE2A40">
        <w:trPr>
          <w:trHeight w:hRule="exact" w:val="558"/>
          <w:jc w:val="center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6" w:rsidRPr="00855D9E" w:rsidRDefault="00C962C6" w:rsidP="00855D9E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altering physiologic responses by mental process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6" w:rsidRPr="00855D9E" w:rsidRDefault="00C962C6" w:rsidP="00855D9E">
            <w:pPr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EG"/>
              </w:rPr>
              <w:t>i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6" w:rsidRPr="00855D9E" w:rsidRDefault="00C962C6" w:rsidP="00855D9E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Confidentiality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6" w:rsidRPr="00855D9E" w:rsidRDefault="00C962C6" w:rsidP="00855D9E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</w:tr>
      <w:tr w:rsidR="00C962C6" w:rsidRPr="00855D9E" w:rsidTr="00CE2A40">
        <w:trPr>
          <w:trHeight w:hRule="exact" w:val="476"/>
          <w:jc w:val="center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6" w:rsidRPr="00855D9E" w:rsidRDefault="00C962C6" w:rsidP="00855D9E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gradual accumulation of irreversible function loss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6" w:rsidRPr="00D46D02" w:rsidRDefault="00C962C6" w:rsidP="00855D9E">
            <w:pPr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EG"/>
              </w:rPr>
              <w:t>j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6" w:rsidRPr="00855D9E" w:rsidRDefault="00C962C6" w:rsidP="00855D9E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hospice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C6" w:rsidRPr="00855D9E" w:rsidRDefault="00C962C6" w:rsidP="00855D9E">
            <w:pPr>
              <w:spacing w:line="360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</w:t>
            </w:r>
          </w:p>
        </w:tc>
      </w:tr>
    </w:tbl>
    <w:p w:rsidR="00241A8B" w:rsidRPr="00855D9E" w:rsidRDefault="00241A8B" w:rsidP="00855D9E">
      <w:pPr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6C1C2C" w:rsidRPr="00855D9E" w:rsidTr="00FF2569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C" w:rsidRPr="00855D9E" w:rsidRDefault="006C1C2C" w:rsidP="006C1C2C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C" w:rsidRPr="00855D9E" w:rsidRDefault="006C1C2C" w:rsidP="006C1C2C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C" w:rsidRPr="00855D9E" w:rsidRDefault="006C1C2C" w:rsidP="006C1C2C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C" w:rsidRPr="00855D9E" w:rsidRDefault="006C1C2C" w:rsidP="006C1C2C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C" w:rsidRPr="00855D9E" w:rsidRDefault="006C1C2C" w:rsidP="006C1C2C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EG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C" w:rsidRPr="00855D9E" w:rsidRDefault="006C1C2C" w:rsidP="006C1C2C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C" w:rsidRPr="00855D9E" w:rsidRDefault="006C1C2C" w:rsidP="006C1C2C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C" w:rsidRPr="00855D9E" w:rsidRDefault="006C1C2C" w:rsidP="006C1C2C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C" w:rsidRPr="00855D9E" w:rsidRDefault="006C1C2C" w:rsidP="006C1C2C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C" w:rsidRPr="00855D9E" w:rsidRDefault="006C1C2C" w:rsidP="006C1C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855D9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C1C2C" w:rsidRPr="00855D9E" w:rsidTr="00FF2569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C" w:rsidRPr="00CE2A40" w:rsidRDefault="00CE2A40" w:rsidP="006C1C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CE2A40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C" w:rsidRPr="00CE2A40" w:rsidRDefault="00C962C6" w:rsidP="006C1C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CE2A40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h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C" w:rsidRPr="00CE2A40" w:rsidRDefault="00C962C6" w:rsidP="006C1C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CE2A40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C" w:rsidRPr="00CE2A40" w:rsidRDefault="00C962C6" w:rsidP="006C1C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CE2A40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f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C" w:rsidRPr="00CE2A40" w:rsidRDefault="00D46D02" w:rsidP="006C1C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CE2A40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g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C" w:rsidRPr="00CE2A40" w:rsidRDefault="00C962C6" w:rsidP="006C1C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CE2A40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C" w:rsidRPr="00CE2A40" w:rsidRDefault="00C962C6" w:rsidP="006C1C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CE2A40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C" w:rsidRPr="00CE2A40" w:rsidRDefault="00C962C6" w:rsidP="006C1C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CE2A40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e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C" w:rsidRPr="00CE2A40" w:rsidRDefault="00BA3DA1" w:rsidP="006C1C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CE2A40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2C" w:rsidRPr="00CE2A40" w:rsidRDefault="00D46D02" w:rsidP="006C1C2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CE2A40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j</w:t>
            </w:r>
          </w:p>
        </w:tc>
      </w:tr>
    </w:tbl>
    <w:p w:rsidR="00241A8B" w:rsidRPr="00855D9E" w:rsidRDefault="00241A8B" w:rsidP="00855D9E">
      <w:pPr>
        <w:bidi w:val="0"/>
        <w:spacing w:line="360" w:lineRule="auto"/>
        <w:ind w:right="-1051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241A8B" w:rsidRPr="00855D9E" w:rsidRDefault="00241A8B" w:rsidP="00855D9E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241A8B" w:rsidRDefault="00241A8B" w:rsidP="00855D9E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2F24FD" w:rsidRDefault="002F24FD" w:rsidP="002F24FD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2F24FD" w:rsidRPr="00855D9E" w:rsidRDefault="002F24FD" w:rsidP="002F24FD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241A8B" w:rsidRPr="00855D9E" w:rsidRDefault="00241A8B" w:rsidP="00855D9E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855D9E"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>IV- Complete the following:                                   (25 Marks)</w:t>
      </w:r>
    </w:p>
    <w:p w:rsidR="00241A8B" w:rsidRPr="00855D9E" w:rsidRDefault="00241A8B" w:rsidP="00855D9E">
      <w:pPr>
        <w:bidi w:val="0"/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855D9E">
        <w:rPr>
          <w:rFonts w:asciiTheme="majorBidi" w:hAnsiTheme="majorBidi" w:cstheme="majorBidi"/>
          <w:b/>
          <w:bCs/>
          <w:sz w:val="28"/>
          <w:szCs w:val="28"/>
        </w:rPr>
        <w:t>1 - Strategies for successful aging include:-</w:t>
      </w:r>
    </w:p>
    <w:p w:rsidR="00241A8B" w:rsidRDefault="00F66E2B" w:rsidP="00F66E2B">
      <w:pPr>
        <w:pStyle w:val="ListParagraph"/>
        <w:numPr>
          <w:ilvl w:val="0"/>
          <w:numId w:val="30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Do at least 30 minutes of </w:t>
      </w:r>
      <w:r w:rsidR="00C87EEA">
        <w:rPr>
          <w:rFonts w:asciiTheme="majorBidi" w:hAnsiTheme="majorBidi" w:cstheme="majorBidi"/>
          <w:sz w:val="28"/>
          <w:szCs w:val="28"/>
        </w:rPr>
        <w:t>sustained;</w:t>
      </w:r>
      <w:r>
        <w:rPr>
          <w:rFonts w:asciiTheme="majorBidi" w:hAnsiTheme="majorBidi" w:cstheme="majorBidi"/>
          <w:sz w:val="28"/>
          <w:szCs w:val="28"/>
        </w:rPr>
        <w:t xml:space="preserve"> rhythmic, vigorous exercise four times </w:t>
      </w:r>
      <w:r w:rsidR="00C87EEA">
        <w:rPr>
          <w:rFonts w:asciiTheme="majorBidi" w:hAnsiTheme="majorBidi" w:cstheme="majorBidi"/>
          <w:sz w:val="28"/>
          <w:szCs w:val="28"/>
        </w:rPr>
        <w:t>a week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F66E2B" w:rsidRDefault="00F66E2B" w:rsidP="00F66E2B">
      <w:pPr>
        <w:pStyle w:val="ListParagraph"/>
        <w:numPr>
          <w:ilvl w:val="0"/>
          <w:numId w:val="30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Eat like </w:t>
      </w:r>
      <w:r w:rsidR="00C87EEA">
        <w:rPr>
          <w:rFonts w:asciiTheme="majorBidi" w:hAnsiTheme="majorBidi" w:cstheme="majorBidi"/>
          <w:sz w:val="28"/>
          <w:szCs w:val="28"/>
        </w:rPr>
        <w:t>a bushman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F66E2B" w:rsidRDefault="00F66E2B" w:rsidP="00F66E2B">
      <w:pPr>
        <w:pStyle w:val="ListParagraph"/>
        <w:numPr>
          <w:ilvl w:val="0"/>
          <w:numId w:val="30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Get as much sleep and rest as </w:t>
      </w:r>
      <w:r w:rsidR="00C87EEA">
        <w:rPr>
          <w:rFonts w:asciiTheme="majorBidi" w:hAnsiTheme="majorBidi" w:cstheme="majorBidi"/>
          <w:sz w:val="28"/>
          <w:szCs w:val="28"/>
        </w:rPr>
        <w:t>needed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F66E2B" w:rsidRDefault="00F66E2B" w:rsidP="00F66E2B">
      <w:pPr>
        <w:pStyle w:val="ListParagraph"/>
        <w:numPr>
          <w:ilvl w:val="0"/>
          <w:numId w:val="30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Maintain a sense of humor and deflect anger.</w:t>
      </w:r>
    </w:p>
    <w:p w:rsidR="00C87EEA" w:rsidRDefault="00C87EEA" w:rsidP="00C87EEA">
      <w:pPr>
        <w:pStyle w:val="ListParagraph"/>
        <w:numPr>
          <w:ilvl w:val="0"/>
          <w:numId w:val="30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Set goals and accept </w:t>
      </w:r>
      <w:proofErr w:type="gramStart"/>
      <w:r>
        <w:rPr>
          <w:rFonts w:asciiTheme="majorBidi" w:hAnsiTheme="majorBidi" w:cstheme="majorBidi"/>
          <w:sz w:val="28"/>
          <w:szCs w:val="28"/>
        </w:rPr>
        <w:t>challenges that forces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you to be as alive and creative as possible.</w:t>
      </w:r>
    </w:p>
    <w:p w:rsidR="00C87EEA" w:rsidRDefault="00C87EEA" w:rsidP="00C87EEA">
      <w:pPr>
        <w:pStyle w:val="ListParagraph"/>
        <w:numPr>
          <w:ilvl w:val="0"/>
          <w:numId w:val="30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Don't depend on any one else for your wellbeing.</w:t>
      </w:r>
    </w:p>
    <w:p w:rsidR="00C87EEA" w:rsidRDefault="00C87EEA" w:rsidP="00C87EEA">
      <w:pPr>
        <w:pStyle w:val="ListParagraph"/>
        <w:numPr>
          <w:ilvl w:val="0"/>
          <w:numId w:val="30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Get regular checkups.</w:t>
      </w:r>
    </w:p>
    <w:p w:rsidR="00C87EEA" w:rsidRDefault="00C87EEA" w:rsidP="00C87EEA">
      <w:pPr>
        <w:pStyle w:val="ListParagraph"/>
        <w:numPr>
          <w:ilvl w:val="0"/>
          <w:numId w:val="30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Don't smoke </w:t>
      </w:r>
    </w:p>
    <w:p w:rsidR="00C87EEA" w:rsidRPr="00F66E2B" w:rsidRDefault="00C87EEA" w:rsidP="00C87EEA">
      <w:pPr>
        <w:pStyle w:val="ListParagraph"/>
        <w:numPr>
          <w:ilvl w:val="0"/>
          <w:numId w:val="30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Never to drink alcohol.</w:t>
      </w:r>
    </w:p>
    <w:p w:rsidR="00241A8B" w:rsidRPr="00855D9E" w:rsidRDefault="00241A8B" w:rsidP="00855D9E">
      <w:pPr>
        <w:bidi w:val="0"/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855D9E">
        <w:rPr>
          <w:rFonts w:asciiTheme="majorBidi" w:hAnsiTheme="majorBidi" w:cstheme="majorBidi"/>
          <w:b/>
          <w:bCs/>
          <w:color w:val="000000"/>
          <w:sz w:val="28"/>
          <w:szCs w:val="28"/>
        </w:rPr>
        <w:t>2- List the criteria for comprehensive services for older adult:</w:t>
      </w:r>
    </w:p>
    <w:p w:rsidR="00241A8B" w:rsidRPr="00F66E2B" w:rsidRDefault="00F66E2B" w:rsidP="00F66E2B">
      <w:pPr>
        <w:pStyle w:val="ListParagraph"/>
        <w:numPr>
          <w:ilvl w:val="0"/>
          <w:numId w:val="29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F66E2B">
        <w:rPr>
          <w:rFonts w:asciiTheme="majorBidi" w:hAnsiTheme="majorBidi" w:cstheme="majorBidi"/>
          <w:sz w:val="28"/>
          <w:szCs w:val="28"/>
        </w:rPr>
        <w:t>Adequate financial support.</w:t>
      </w:r>
    </w:p>
    <w:p w:rsidR="00F66E2B" w:rsidRPr="00F66E2B" w:rsidRDefault="00F66E2B" w:rsidP="00F66E2B">
      <w:pPr>
        <w:pStyle w:val="ListParagraph"/>
        <w:numPr>
          <w:ilvl w:val="0"/>
          <w:numId w:val="29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F66E2B">
        <w:rPr>
          <w:rFonts w:asciiTheme="majorBidi" w:hAnsiTheme="majorBidi" w:cstheme="majorBidi"/>
          <w:sz w:val="28"/>
          <w:szCs w:val="28"/>
        </w:rPr>
        <w:t>Health care services (prevention, early diagnosis, treatment, rehabilitation</w:t>
      </w:r>
      <w:proofErr w:type="gramStart"/>
      <w:r w:rsidRPr="00F66E2B">
        <w:rPr>
          <w:rFonts w:asciiTheme="majorBidi" w:hAnsiTheme="majorBidi" w:cstheme="majorBidi"/>
          <w:sz w:val="28"/>
          <w:szCs w:val="28"/>
        </w:rPr>
        <w:t>)  in</w:t>
      </w:r>
      <w:proofErr w:type="gramEnd"/>
      <w:r w:rsidRPr="00F66E2B">
        <w:rPr>
          <w:rFonts w:asciiTheme="majorBidi" w:hAnsiTheme="majorBidi" w:cstheme="majorBidi"/>
          <w:sz w:val="28"/>
          <w:szCs w:val="28"/>
        </w:rPr>
        <w:t xml:space="preserve"> hospital and home.</w:t>
      </w:r>
    </w:p>
    <w:p w:rsidR="00F66E2B" w:rsidRPr="00F66E2B" w:rsidRDefault="00F66E2B" w:rsidP="00F66E2B">
      <w:pPr>
        <w:pStyle w:val="ListParagraph"/>
        <w:numPr>
          <w:ilvl w:val="0"/>
          <w:numId w:val="29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F66E2B">
        <w:rPr>
          <w:rFonts w:asciiTheme="majorBidi" w:hAnsiTheme="majorBidi" w:cstheme="majorBidi"/>
          <w:sz w:val="28"/>
          <w:szCs w:val="28"/>
        </w:rPr>
        <w:t>Recreation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66E2B">
        <w:rPr>
          <w:rFonts w:asciiTheme="majorBidi" w:hAnsiTheme="majorBidi" w:cstheme="majorBidi"/>
          <w:sz w:val="28"/>
          <w:szCs w:val="28"/>
        </w:rPr>
        <w:t>and activity programs.</w:t>
      </w:r>
    </w:p>
    <w:p w:rsidR="00F66E2B" w:rsidRPr="00F66E2B" w:rsidRDefault="00F66E2B" w:rsidP="00F66E2B">
      <w:pPr>
        <w:pStyle w:val="ListParagraph"/>
        <w:numPr>
          <w:ilvl w:val="0"/>
          <w:numId w:val="29"/>
        </w:numPr>
        <w:bidi w:val="0"/>
        <w:spacing w:before="240"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F66E2B">
        <w:rPr>
          <w:rFonts w:asciiTheme="majorBidi" w:hAnsiTheme="majorBidi" w:cstheme="majorBidi"/>
          <w:sz w:val="28"/>
          <w:szCs w:val="28"/>
        </w:rPr>
        <w:t>Specialized transportation services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241A8B" w:rsidRPr="00855D9E" w:rsidRDefault="00241A8B" w:rsidP="00855D9E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855D9E">
        <w:rPr>
          <w:rFonts w:asciiTheme="majorBidi" w:hAnsiTheme="majorBidi" w:cstheme="majorBidi"/>
          <w:b/>
          <w:bCs/>
          <w:color w:val="000000"/>
          <w:sz w:val="28"/>
          <w:szCs w:val="28"/>
        </w:rPr>
        <w:t>3-</w:t>
      </w:r>
      <w:r w:rsidRPr="00855D9E">
        <w:rPr>
          <w:rFonts w:asciiTheme="majorBidi" w:hAnsiTheme="majorBidi" w:cstheme="majorBidi"/>
          <w:b/>
          <w:bCs/>
          <w:sz w:val="28"/>
          <w:szCs w:val="28"/>
        </w:rPr>
        <w:t xml:space="preserve"> Basic principles of older adult care:</w:t>
      </w:r>
    </w:p>
    <w:p w:rsidR="00241A8B" w:rsidRDefault="00FF2569" w:rsidP="00FF2569">
      <w:pPr>
        <w:pStyle w:val="ListParagraph"/>
        <w:numPr>
          <w:ilvl w:val="0"/>
          <w:numId w:val="24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Strengthening the </w:t>
      </w:r>
      <w:proofErr w:type="gramStart"/>
      <w:r>
        <w:rPr>
          <w:rFonts w:asciiTheme="majorBidi" w:hAnsiTheme="majorBidi" w:cstheme="majorBidi"/>
          <w:sz w:val="28"/>
          <w:szCs w:val="28"/>
        </w:rPr>
        <w:t>individuals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self-care capacity.</w:t>
      </w:r>
    </w:p>
    <w:p w:rsidR="00FF2569" w:rsidRDefault="00FF2569" w:rsidP="00FF2569">
      <w:pPr>
        <w:pStyle w:val="ListParagraph"/>
        <w:numPr>
          <w:ilvl w:val="0"/>
          <w:numId w:val="24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Eliminating self-care limitations.</w:t>
      </w:r>
    </w:p>
    <w:p w:rsidR="00FF2569" w:rsidRDefault="00FF2569" w:rsidP="00FF2569">
      <w:pPr>
        <w:pStyle w:val="ListParagraph"/>
        <w:numPr>
          <w:ilvl w:val="0"/>
          <w:numId w:val="24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Providing direct services by assisting the individual when demands cannot be met independently</w:t>
      </w:r>
    </w:p>
    <w:p w:rsidR="00FF2569" w:rsidRDefault="00FF2569" w:rsidP="00FF2569">
      <w:pPr>
        <w:pStyle w:val="ListParagraph"/>
        <w:numPr>
          <w:ilvl w:val="0"/>
          <w:numId w:val="24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Maintaining independence produces many advantages for the physical, mental, and social health.</w:t>
      </w:r>
    </w:p>
    <w:p w:rsidR="00FF2569" w:rsidRDefault="00FF2569" w:rsidP="00FF2569">
      <w:pPr>
        <w:pStyle w:val="ListParagraph"/>
        <w:numPr>
          <w:ilvl w:val="0"/>
          <w:numId w:val="24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Respecting the individuality of the elderly person.</w:t>
      </w:r>
    </w:p>
    <w:p w:rsidR="00FF2569" w:rsidRDefault="00FF2569" w:rsidP="00FF2569">
      <w:pPr>
        <w:pStyle w:val="ListParagraph"/>
        <w:numPr>
          <w:ilvl w:val="0"/>
          <w:numId w:val="24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Using multidisciplinary approach when caring of the elderly.</w:t>
      </w:r>
    </w:p>
    <w:p w:rsidR="00241A8B" w:rsidRPr="00F34DFA" w:rsidRDefault="00FF2569" w:rsidP="00F34DFA">
      <w:pPr>
        <w:pStyle w:val="ListParagraph"/>
        <w:numPr>
          <w:ilvl w:val="0"/>
          <w:numId w:val="24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Nursing intervention should be preceded by a comprehensive assessment of the overall functioning.</w:t>
      </w:r>
    </w:p>
    <w:p w:rsidR="002F24FD" w:rsidRPr="00855D9E" w:rsidRDefault="002F24FD" w:rsidP="00F34DFA">
      <w:pPr>
        <w:bidi w:val="0"/>
        <w:spacing w:before="240"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241A8B" w:rsidRPr="00855D9E" w:rsidRDefault="00241A8B" w:rsidP="00855D9E">
      <w:pPr>
        <w:bidi w:val="0"/>
        <w:spacing w:before="240" w:line="360" w:lineRule="auto"/>
        <w:ind w:left="360" w:right="651" w:hanging="360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855D9E">
        <w:rPr>
          <w:rFonts w:asciiTheme="majorBidi" w:hAnsiTheme="majorBidi" w:cstheme="majorBidi"/>
          <w:b/>
          <w:bCs/>
          <w:sz w:val="28"/>
          <w:szCs w:val="28"/>
        </w:rPr>
        <w:t xml:space="preserve">4-Competencies to provide high quality nursing care for older adult: </w:t>
      </w:r>
    </w:p>
    <w:p w:rsidR="00241A8B" w:rsidRDefault="007B2941" w:rsidP="007B2941">
      <w:pPr>
        <w:pStyle w:val="ListParagraph"/>
        <w:numPr>
          <w:ilvl w:val="0"/>
          <w:numId w:val="28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Recognize </w:t>
      </w:r>
      <w:r w:rsidR="00C87EEA">
        <w:rPr>
          <w:rFonts w:asciiTheme="majorBidi" w:hAnsiTheme="majorBidi" w:cstheme="majorBidi"/>
          <w:sz w:val="28"/>
          <w:szCs w:val="28"/>
        </w:rPr>
        <w:t>one's</w:t>
      </w:r>
      <w:r>
        <w:rPr>
          <w:rFonts w:asciiTheme="majorBidi" w:hAnsiTheme="majorBidi" w:cstheme="majorBidi"/>
          <w:sz w:val="28"/>
          <w:szCs w:val="28"/>
        </w:rPr>
        <w:t xml:space="preserve"> own and others attitudes.</w:t>
      </w:r>
    </w:p>
    <w:p w:rsidR="007B2941" w:rsidRDefault="007B2941" w:rsidP="007B2941">
      <w:pPr>
        <w:pStyle w:val="ListParagraph"/>
        <w:numPr>
          <w:ilvl w:val="0"/>
          <w:numId w:val="28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Communicate effectively respectfully and compassionately with older adult and their families.</w:t>
      </w:r>
    </w:p>
    <w:p w:rsidR="007B2941" w:rsidRDefault="007B2941" w:rsidP="007B2941">
      <w:pPr>
        <w:pStyle w:val="ListParagraph"/>
        <w:numPr>
          <w:ilvl w:val="0"/>
          <w:numId w:val="28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Use technology to enhance older adult function, independence, and safety.</w:t>
      </w:r>
    </w:p>
    <w:p w:rsidR="007B2941" w:rsidRDefault="007B2941" w:rsidP="007B2941">
      <w:pPr>
        <w:pStyle w:val="ListParagraph"/>
        <w:numPr>
          <w:ilvl w:val="0"/>
          <w:numId w:val="28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Apply evidence based standards of care to recognize and report elder mistreatment.</w:t>
      </w:r>
    </w:p>
    <w:p w:rsidR="007B2941" w:rsidRPr="007B2941" w:rsidRDefault="007B2941" w:rsidP="007B2941">
      <w:pPr>
        <w:pStyle w:val="ListParagraph"/>
        <w:numPr>
          <w:ilvl w:val="0"/>
          <w:numId w:val="28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Facilitate older adult active participation in all aspects in own health care.</w:t>
      </w:r>
    </w:p>
    <w:p w:rsidR="00241A8B" w:rsidRPr="00855D9E" w:rsidRDefault="00241A8B" w:rsidP="00855D9E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855D9E">
        <w:rPr>
          <w:rFonts w:asciiTheme="majorBidi" w:hAnsiTheme="majorBidi" w:cstheme="majorBidi"/>
          <w:b/>
          <w:bCs/>
          <w:sz w:val="28"/>
          <w:szCs w:val="28"/>
        </w:rPr>
        <w:t>5- The immune system changes of older adult are:</w:t>
      </w:r>
    </w:p>
    <w:p w:rsidR="00241A8B" w:rsidRDefault="00F34DFA" w:rsidP="00F34DFA">
      <w:pPr>
        <w:pStyle w:val="ListParagraph"/>
        <w:numPr>
          <w:ilvl w:val="0"/>
          <w:numId w:val="26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efficiency of the immune system declines with age, but this is variable among persons.</w:t>
      </w:r>
    </w:p>
    <w:p w:rsidR="00F34DFA" w:rsidRDefault="00F34DFA" w:rsidP="00F34DFA">
      <w:pPr>
        <w:pStyle w:val="ListParagraph"/>
        <w:numPr>
          <w:ilvl w:val="0"/>
          <w:numId w:val="26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Nonspecific defenses </w:t>
      </w:r>
      <w:r w:rsidR="00C87EEA">
        <w:rPr>
          <w:rFonts w:asciiTheme="majorBidi" w:hAnsiTheme="majorBidi" w:cstheme="majorBidi"/>
          <w:sz w:val="28"/>
          <w:szCs w:val="28"/>
        </w:rPr>
        <w:t>become</w:t>
      </w:r>
      <w:r>
        <w:rPr>
          <w:rFonts w:asciiTheme="majorBidi" w:hAnsiTheme="majorBidi" w:cstheme="majorBidi"/>
          <w:sz w:val="28"/>
          <w:szCs w:val="28"/>
        </w:rPr>
        <w:t xml:space="preserve"> less effective.</w:t>
      </w:r>
    </w:p>
    <w:p w:rsidR="00F34DFA" w:rsidRDefault="007B2941" w:rsidP="00F34DFA">
      <w:pPr>
        <w:pStyle w:val="ListParagraph"/>
        <w:numPr>
          <w:ilvl w:val="0"/>
          <w:numId w:val="26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ability of the body to make antibodies diminishes.</w:t>
      </w:r>
    </w:p>
    <w:p w:rsidR="007B2941" w:rsidRPr="00F34DFA" w:rsidRDefault="007B2941" w:rsidP="007B2941">
      <w:pPr>
        <w:pStyle w:val="ListParagraph"/>
        <w:numPr>
          <w:ilvl w:val="0"/>
          <w:numId w:val="26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Autoimmune disorders are increased in older adults.</w:t>
      </w:r>
    </w:p>
    <w:p w:rsidR="00241A8B" w:rsidRPr="00855D9E" w:rsidRDefault="00241A8B" w:rsidP="00855D9E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855D9E">
        <w:rPr>
          <w:rFonts w:asciiTheme="majorBidi" w:hAnsiTheme="majorBidi" w:cstheme="majorBidi"/>
          <w:b/>
          <w:bCs/>
          <w:sz w:val="28"/>
          <w:szCs w:val="28"/>
        </w:rPr>
        <w:t xml:space="preserve">6-List </w:t>
      </w:r>
      <w:r w:rsidR="002F24FD" w:rsidRPr="002F24FD">
        <w:rPr>
          <w:rFonts w:asciiTheme="majorBidi" w:hAnsiTheme="majorBidi" w:cstheme="majorBidi"/>
          <w:b/>
          <w:bCs/>
          <w:sz w:val="28"/>
          <w:szCs w:val="28"/>
          <w:u w:val="single"/>
        </w:rPr>
        <w:t>five</w:t>
      </w:r>
      <w:r w:rsidR="002F24FD">
        <w:rPr>
          <w:rFonts w:asciiTheme="majorBidi" w:hAnsiTheme="majorBidi" w:cstheme="majorBidi"/>
          <w:b/>
          <w:bCs/>
          <w:sz w:val="28"/>
          <w:szCs w:val="28"/>
        </w:rPr>
        <w:t xml:space="preserve"> of </w:t>
      </w:r>
      <w:r w:rsidRPr="00855D9E">
        <w:rPr>
          <w:rFonts w:asciiTheme="majorBidi" w:hAnsiTheme="majorBidi" w:cstheme="majorBidi"/>
          <w:b/>
          <w:bCs/>
          <w:sz w:val="28"/>
          <w:szCs w:val="28"/>
        </w:rPr>
        <w:t>the re</w:t>
      </w:r>
      <w:r w:rsidR="002F24FD">
        <w:rPr>
          <w:rFonts w:asciiTheme="majorBidi" w:hAnsiTheme="majorBidi" w:cstheme="majorBidi"/>
          <w:b/>
          <w:bCs/>
          <w:sz w:val="28"/>
          <w:szCs w:val="28"/>
        </w:rPr>
        <w:t>levance of biologic theories</w:t>
      </w:r>
      <w:r w:rsidRPr="00855D9E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241A8B" w:rsidRDefault="00F34DFA" w:rsidP="00F34DFA">
      <w:pPr>
        <w:pStyle w:val="ListParagraph"/>
        <w:numPr>
          <w:ilvl w:val="0"/>
          <w:numId w:val="25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Biological aging affects all living organisms.</w:t>
      </w:r>
    </w:p>
    <w:p w:rsidR="00F34DFA" w:rsidRDefault="00F34DFA" w:rsidP="00F34DFA">
      <w:pPr>
        <w:pStyle w:val="ListParagraph"/>
        <w:numPr>
          <w:ilvl w:val="0"/>
          <w:numId w:val="25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Biological aging is natural, irreversible, and progressive with time.</w:t>
      </w:r>
    </w:p>
    <w:p w:rsidR="00F34DFA" w:rsidRDefault="00F34DFA" w:rsidP="00F34DFA">
      <w:pPr>
        <w:pStyle w:val="ListParagraph"/>
        <w:numPr>
          <w:ilvl w:val="0"/>
          <w:numId w:val="25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course of aging varies from individual </w:t>
      </w:r>
      <w:proofErr w:type="spellStart"/>
      <w:r>
        <w:rPr>
          <w:rFonts w:asciiTheme="majorBidi" w:hAnsiTheme="majorBidi" w:cstheme="majorBidi"/>
          <w:sz w:val="28"/>
          <w:szCs w:val="28"/>
        </w:rPr>
        <w:t>th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individual</w:t>
      </w:r>
    </w:p>
    <w:p w:rsidR="00F34DFA" w:rsidRDefault="00F34DFA" w:rsidP="00F34DFA">
      <w:pPr>
        <w:pStyle w:val="ListParagraph"/>
        <w:numPr>
          <w:ilvl w:val="0"/>
          <w:numId w:val="25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The rate of aging for different organs and tissues varies within individual.</w:t>
      </w:r>
    </w:p>
    <w:p w:rsidR="00F34DFA" w:rsidRDefault="00F34DFA" w:rsidP="00F34DFA">
      <w:pPr>
        <w:pStyle w:val="ListParagraph"/>
        <w:numPr>
          <w:ilvl w:val="0"/>
          <w:numId w:val="25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Biological aging is influenced by </w:t>
      </w:r>
      <w:proofErr w:type="spellStart"/>
      <w:r>
        <w:rPr>
          <w:rFonts w:asciiTheme="majorBidi" w:hAnsiTheme="majorBidi" w:cstheme="majorBidi"/>
          <w:sz w:val="28"/>
          <w:szCs w:val="28"/>
        </w:rPr>
        <w:t>non biological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factors.</w:t>
      </w:r>
    </w:p>
    <w:p w:rsidR="00241A8B" w:rsidRPr="00F34DFA" w:rsidRDefault="00F34DFA" w:rsidP="00F34DFA">
      <w:pPr>
        <w:pStyle w:val="ListParagraph"/>
        <w:numPr>
          <w:ilvl w:val="0"/>
          <w:numId w:val="25"/>
        </w:numPr>
        <w:bidi w:val="0"/>
        <w:spacing w:before="24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Biological aging increases ones vulnerability to disease.</w:t>
      </w:r>
    </w:p>
    <w:p w:rsidR="00241A8B" w:rsidRDefault="00241A8B" w:rsidP="00855D9E">
      <w:pPr>
        <w:bidi w:val="0"/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3F6A86" w:rsidRDefault="003F6A86" w:rsidP="003F6A86">
      <w:pPr>
        <w:bidi w:val="0"/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3F6A86" w:rsidRPr="00855D9E" w:rsidRDefault="003F6A86" w:rsidP="003F6A86">
      <w:pPr>
        <w:bidi w:val="0"/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241A8B" w:rsidRPr="00855D9E" w:rsidRDefault="00241A8B" w:rsidP="00855D9E">
      <w:pPr>
        <w:bidi w:val="0"/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855D9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(IV) Situation </w:t>
      </w:r>
    </w:p>
    <w:p w:rsidR="00241A8B" w:rsidRPr="00855D9E" w:rsidRDefault="00241A8B" w:rsidP="00855D9E">
      <w:pPr>
        <w:bidi w:val="0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55D9E">
        <w:rPr>
          <w:rFonts w:asciiTheme="majorBidi" w:hAnsiTheme="majorBidi" w:cstheme="majorBidi"/>
          <w:color w:val="000000"/>
          <w:sz w:val="28"/>
          <w:szCs w:val="28"/>
        </w:rPr>
        <w:t xml:space="preserve">      Mr. Saber age 62 years, her wife died from one year and he has one son married from one month. Now he is living alone, he is very</w:t>
      </w:r>
      <w:r w:rsidR="003F6A86">
        <w:rPr>
          <w:rFonts w:asciiTheme="majorBidi" w:hAnsiTheme="majorBidi" w:cstheme="majorBidi"/>
          <w:color w:val="000000"/>
          <w:sz w:val="28"/>
          <w:szCs w:val="28"/>
        </w:rPr>
        <w:t xml:space="preserve"> sad, anxious.</w:t>
      </w:r>
      <w:r w:rsidRPr="00855D9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F6A86" w:rsidRPr="00855D9E">
        <w:rPr>
          <w:rFonts w:asciiTheme="majorBidi" w:hAnsiTheme="majorBidi" w:cstheme="majorBidi"/>
          <w:color w:val="000000"/>
          <w:sz w:val="28"/>
          <w:szCs w:val="28"/>
        </w:rPr>
        <w:t>Now</w:t>
      </w:r>
      <w:r w:rsidR="003F6A86">
        <w:rPr>
          <w:rFonts w:asciiTheme="majorBidi" w:hAnsiTheme="majorBidi" w:cstheme="majorBidi"/>
          <w:color w:val="000000"/>
          <w:sz w:val="28"/>
          <w:szCs w:val="28"/>
        </w:rPr>
        <w:t xml:space="preserve"> he</w:t>
      </w:r>
      <w:r w:rsidR="003F6A86" w:rsidRPr="00855D9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gramStart"/>
      <w:r w:rsidRPr="00855D9E">
        <w:rPr>
          <w:rFonts w:asciiTheme="majorBidi" w:hAnsiTheme="majorBidi" w:cstheme="majorBidi"/>
          <w:color w:val="000000"/>
          <w:sz w:val="28"/>
          <w:szCs w:val="28"/>
        </w:rPr>
        <w:t>suffer</w:t>
      </w:r>
      <w:proofErr w:type="gramEnd"/>
      <w:r w:rsidRPr="00855D9E">
        <w:rPr>
          <w:rFonts w:asciiTheme="majorBidi" w:hAnsiTheme="majorBidi" w:cstheme="majorBidi"/>
          <w:color w:val="000000"/>
          <w:sz w:val="28"/>
          <w:szCs w:val="28"/>
        </w:rPr>
        <w:t xml:space="preserve"> from anuria, and with investigation, the result discovered increasing serum </w:t>
      </w:r>
      <w:proofErr w:type="spellStart"/>
      <w:r w:rsidRPr="00855D9E">
        <w:rPr>
          <w:rFonts w:asciiTheme="majorBidi" w:hAnsiTheme="majorBidi" w:cstheme="majorBidi"/>
          <w:color w:val="000000"/>
          <w:sz w:val="28"/>
          <w:szCs w:val="28"/>
        </w:rPr>
        <w:t>creatinine</w:t>
      </w:r>
      <w:proofErr w:type="spellEnd"/>
      <w:r w:rsidRPr="00855D9E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241A8B" w:rsidRDefault="00241A8B" w:rsidP="00855D9E">
      <w:pPr>
        <w:bidi w:val="0"/>
        <w:spacing w:line="360" w:lineRule="auto"/>
        <w:ind w:right="-5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55D9E">
        <w:rPr>
          <w:rFonts w:asciiTheme="majorBidi" w:hAnsiTheme="majorBidi" w:cstheme="majorBidi"/>
          <w:color w:val="000000"/>
          <w:sz w:val="28"/>
          <w:szCs w:val="28"/>
        </w:rPr>
        <w:t>Discuss the role of geriatric health nurse according three level of</w:t>
      </w:r>
      <w:r w:rsidR="003F6A8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855D9E">
        <w:rPr>
          <w:rFonts w:asciiTheme="majorBidi" w:hAnsiTheme="majorBidi" w:cstheme="majorBidi"/>
          <w:color w:val="000000"/>
          <w:sz w:val="28"/>
          <w:szCs w:val="28"/>
        </w:rPr>
        <w:t>prevention toward Mr. Saber.</w:t>
      </w:r>
    </w:p>
    <w:p w:rsidR="00E63ECE" w:rsidRPr="00855D9E" w:rsidRDefault="00E63ECE" w:rsidP="00E63ECE">
      <w:pPr>
        <w:bidi w:val="0"/>
        <w:spacing w:line="360" w:lineRule="auto"/>
        <w:ind w:right="-5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bookmarkStart w:id="0" w:name="_GoBack"/>
      <w:bookmarkEnd w:id="0"/>
    </w:p>
    <w:p w:rsidR="00554D10" w:rsidRPr="00554D10" w:rsidRDefault="00554D10" w:rsidP="00554D10">
      <w:pPr>
        <w:bidi w:val="0"/>
        <w:spacing w:line="360" w:lineRule="auto"/>
        <w:ind w:right="-58"/>
        <w:jc w:val="both"/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</w:pPr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 xml:space="preserve">Prof </w:t>
      </w:r>
      <w:proofErr w:type="spellStart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Dr</w:t>
      </w:r>
      <w:proofErr w:type="spellEnd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 xml:space="preserve">/ </w:t>
      </w:r>
      <w:proofErr w:type="spellStart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Howida</w:t>
      </w:r>
      <w:proofErr w:type="spellEnd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sadek</w:t>
      </w:r>
      <w:proofErr w:type="spellEnd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Abdelhamed</w:t>
      </w:r>
      <w:proofErr w:type="spellEnd"/>
    </w:p>
    <w:p w:rsidR="00554D10" w:rsidRPr="00554D10" w:rsidRDefault="00554D10" w:rsidP="00554D10">
      <w:pPr>
        <w:bidi w:val="0"/>
        <w:spacing w:line="360" w:lineRule="auto"/>
        <w:ind w:right="-58"/>
        <w:jc w:val="both"/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</w:pPr>
      <w:proofErr w:type="spellStart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Assist.prof</w:t>
      </w:r>
      <w:proofErr w:type="spellEnd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Dr</w:t>
      </w:r>
      <w:proofErr w:type="spellEnd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 xml:space="preserve">/ </w:t>
      </w:r>
      <w:proofErr w:type="spellStart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Mahbouba</w:t>
      </w:r>
      <w:proofErr w:type="spellEnd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sobhy</w:t>
      </w:r>
      <w:proofErr w:type="spellEnd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Abdlaziz</w:t>
      </w:r>
      <w:proofErr w:type="spellEnd"/>
    </w:p>
    <w:p w:rsidR="00554D10" w:rsidRPr="00554D10" w:rsidRDefault="00554D10" w:rsidP="00554D10">
      <w:pPr>
        <w:bidi w:val="0"/>
        <w:spacing w:line="360" w:lineRule="auto"/>
        <w:ind w:right="-58"/>
        <w:jc w:val="both"/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</w:pPr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Assist.prof</w:t>
      </w:r>
      <w:proofErr w:type="spellEnd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Dr</w:t>
      </w:r>
      <w:proofErr w:type="spellEnd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 xml:space="preserve">/ </w:t>
      </w:r>
      <w:proofErr w:type="spellStart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Hanaa</w:t>
      </w:r>
      <w:proofErr w:type="spellEnd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Abdelgwad</w:t>
      </w:r>
      <w:proofErr w:type="spellEnd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 xml:space="preserve"> </w:t>
      </w:r>
    </w:p>
    <w:p w:rsidR="00554D10" w:rsidRPr="00554D10" w:rsidRDefault="00554D10" w:rsidP="00554D10">
      <w:pPr>
        <w:bidi w:val="0"/>
        <w:spacing w:line="360" w:lineRule="auto"/>
        <w:ind w:right="-58"/>
        <w:jc w:val="both"/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</w:pPr>
      <w:proofErr w:type="spellStart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Assist.profdr</w:t>
      </w:r>
      <w:proofErr w:type="spellEnd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/</w:t>
      </w:r>
      <w:proofErr w:type="spellStart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Ebtisam</w:t>
      </w:r>
      <w:proofErr w:type="spellEnd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Abdelall</w:t>
      </w:r>
      <w:proofErr w:type="spellEnd"/>
    </w:p>
    <w:p w:rsidR="00554D10" w:rsidRPr="00554D10" w:rsidRDefault="00554D10" w:rsidP="00554D10">
      <w:pPr>
        <w:bidi w:val="0"/>
        <w:spacing w:line="360" w:lineRule="auto"/>
        <w:ind w:right="-58"/>
        <w:jc w:val="both"/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</w:pPr>
      <w:proofErr w:type="spellStart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Dr</w:t>
      </w:r>
      <w:proofErr w:type="spellEnd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 xml:space="preserve">/ </w:t>
      </w:r>
      <w:proofErr w:type="spellStart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Samah</w:t>
      </w:r>
      <w:proofErr w:type="spellEnd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saeed</w:t>
      </w:r>
      <w:proofErr w:type="spellEnd"/>
    </w:p>
    <w:p w:rsidR="00554D10" w:rsidRPr="00554D10" w:rsidRDefault="00554D10" w:rsidP="00554D10">
      <w:pPr>
        <w:bidi w:val="0"/>
        <w:spacing w:line="360" w:lineRule="auto"/>
        <w:ind w:right="-58"/>
        <w:jc w:val="both"/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</w:pPr>
      <w:proofErr w:type="spellStart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Dr</w:t>
      </w:r>
      <w:proofErr w:type="spellEnd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/</w:t>
      </w:r>
      <w:proofErr w:type="spellStart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Doaa</w:t>
      </w:r>
      <w:proofErr w:type="spellEnd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sobhy</w:t>
      </w:r>
      <w:proofErr w:type="spellEnd"/>
    </w:p>
    <w:p w:rsidR="00554D10" w:rsidRPr="00554D10" w:rsidRDefault="00554D10" w:rsidP="00554D10">
      <w:pPr>
        <w:bidi w:val="0"/>
        <w:spacing w:line="360" w:lineRule="auto"/>
        <w:ind w:right="-58"/>
        <w:jc w:val="both"/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</w:pPr>
      <w:proofErr w:type="spellStart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Dr</w:t>
      </w:r>
      <w:proofErr w:type="spellEnd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/Huda Abdulla</w:t>
      </w:r>
    </w:p>
    <w:p w:rsidR="00554D10" w:rsidRPr="00554D10" w:rsidRDefault="00554D10" w:rsidP="00554D10">
      <w:pPr>
        <w:bidi w:val="0"/>
        <w:spacing w:line="360" w:lineRule="auto"/>
        <w:ind w:right="-58"/>
        <w:jc w:val="both"/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</w:pPr>
      <w:proofErr w:type="spellStart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Dr</w:t>
      </w:r>
      <w:proofErr w:type="spellEnd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 xml:space="preserve">/ </w:t>
      </w:r>
      <w:proofErr w:type="spellStart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Hedaya</w:t>
      </w:r>
      <w:proofErr w:type="spellEnd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fathy</w:t>
      </w:r>
      <w:proofErr w:type="spellEnd"/>
    </w:p>
    <w:p w:rsidR="00241A8B" w:rsidRDefault="00554D10" w:rsidP="00554D10">
      <w:pPr>
        <w:bidi w:val="0"/>
        <w:spacing w:line="360" w:lineRule="auto"/>
        <w:ind w:right="-5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lastRenderedPageBreak/>
        <w:t>Dr</w:t>
      </w:r>
      <w:proofErr w:type="spellEnd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/</w:t>
      </w:r>
      <w:proofErr w:type="spellStart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Amena</w:t>
      </w:r>
      <w:proofErr w:type="spellEnd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abdelrazek</w:t>
      </w:r>
      <w:proofErr w:type="spellEnd"/>
    </w:p>
    <w:p w:rsidR="00554D10" w:rsidRPr="00855D9E" w:rsidRDefault="00554D10" w:rsidP="00554D10">
      <w:pPr>
        <w:bidi w:val="0"/>
        <w:spacing w:line="360" w:lineRule="auto"/>
        <w:ind w:right="-5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Dr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/ </w:t>
      </w:r>
      <w:proofErr w:type="spellStart"/>
      <w:proofErr w:type="gramStart"/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mona</w:t>
      </w:r>
      <w:proofErr w:type="spellEnd"/>
      <w:proofErr w:type="gramEnd"/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54D10">
        <w:rPr>
          <w:rFonts w:asciiTheme="majorBidi" w:eastAsiaTheme="minorEastAsia" w:hAnsiTheme="majorBidi" w:cstheme="majorBidi"/>
          <w:b/>
          <w:bCs/>
          <w:sz w:val="28"/>
          <w:szCs w:val="28"/>
          <w:lang w:bidi="ar-EG"/>
        </w:rPr>
        <w:t>Abdulla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241A8B" w:rsidRPr="00855D9E" w:rsidRDefault="00241A8B" w:rsidP="00855D9E">
      <w:pPr>
        <w:bidi w:val="0"/>
        <w:spacing w:line="360" w:lineRule="auto"/>
        <w:ind w:right="-58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241A8B" w:rsidRPr="00855D9E" w:rsidRDefault="00241A8B" w:rsidP="00855D9E">
      <w:pPr>
        <w:bidi w:val="0"/>
        <w:spacing w:line="360" w:lineRule="auto"/>
        <w:ind w:right="-58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855D9E">
        <w:rPr>
          <w:rFonts w:asciiTheme="majorBidi" w:hAnsiTheme="majorBidi" w:cstheme="majorBidi"/>
          <w:color w:val="000000"/>
          <w:sz w:val="28"/>
          <w:szCs w:val="28"/>
        </w:rPr>
        <w:t>Good luck</w:t>
      </w:r>
    </w:p>
    <w:p w:rsidR="00D16680" w:rsidRPr="00855D9E" w:rsidRDefault="00D16680" w:rsidP="00855D9E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89523A" w:rsidRPr="00855D9E" w:rsidRDefault="0089523A" w:rsidP="00855D9E">
      <w:pPr>
        <w:bidi w:val="0"/>
        <w:spacing w:line="360" w:lineRule="auto"/>
        <w:ind w:right="-1054"/>
        <w:rPr>
          <w:rFonts w:asciiTheme="majorBidi" w:hAnsiTheme="majorBidi" w:cstheme="majorBidi"/>
          <w:sz w:val="28"/>
          <w:szCs w:val="28"/>
          <w:lang w:bidi="ar-EG"/>
        </w:rPr>
      </w:pPr>
    </w:p>
    <w:sectPr w:rsidR="0089523A" w:rsidRPr="00855D9E" w:rsidSect="007D6120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98C" w:rsidRDefault="00B3098C" w:rsidP="003F6A86">
      <w:pPr>
        <w:spacing w:after="0" w:line="240" w:lineRule="auto"/>
      </w:pPr>
      <w:r>
        <w:separator/>
      </w:r>
    </w:p>
  </w:endnote>
  <w:endnote w:type="continuationSeparator" w:id="0">
    <w:p w:rsidR="00B3098C" w:rsidRDefault="00B3098C" w:rsidP="003F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295535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6E2B" w:rsidRDefault="00F66E2B">
        <w:pPr>
          <w:pStyle w:val="Footer"/>
          <w:jc w:val="center"/>
        </w:pPr>
        <w:r>
          <w:rPr>
            <w:lang w:bidi="ar-EG"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ECE">
          <w:rPr>
            <w:noProof/>
            <w:rtl/>
          </w:rPr>
          <w:t>10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:rsidR="00F66E2B" w:rsidRDefault="00F66E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98C" w:rsidRDefault="00B3098C" w:rsidP="003F6A86">
      <w:pPr>
        <w:spacing w:after="0" w:line="240" w:lineRule="auto"/>
      </w:pPr>
      <w:r>
        <w:separator/>
      </w:r>
    </w:p>
  </w:footnote>
  <w:footnote w:type="continuationSeparator" w:id="0">
    <w:p w:rsidR="00B3098C" w:rsidRDefault="00B3098C" w:rsidP="003F6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CC4"/>
    <w:multiLevelType w:val="hybridMultilevel"/>
    <w:tmpl w:val="C78015F6"/>
    <w:lvl w:ilvl="0" w:tplc="92704920">
      <w:start w:val="1"/>
      <w:numFmt w:val="lowerLetter"/>
      <w:lvlText w:val="%1)"/>
      <w:lvlJc w:val="left"/>
      <w:pPr>
        <w:ind w:left="7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>
    <w:nsid w:val="04514BF3"/>
    <w:multiLevelType w:val="hybridMultilevel"/>
    <w:tmpl w:val="AC48F3C0"/>
    <w:lvl w:ilvl="0" w:tplc="1DCC8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A38B2"/>
    <w:multiLevelType w:val="hybridMultilevel"/>
    <w:tmpl w:val="04C416B4"/>
    <w:lvl w:ilvl="0" w:tplc="7E8A1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7D4E"/>
    <w:multiLevelType w:val="hybridMultilevel"/>
    <w:tmpl w:val="BEB22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020BE"/>
    <w:multiLevelType w:val="hybridMultilevel"/>
    <w:tmpl w:val="642AF552"/>
    <w:lvl w:ilvl="0" w:tplc="E14E0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66A05"/>
    <w:multiLevelType w:val="hybridMultilevel"/>
    <w:tmpl w:val="7486CD58"/>
    <w:lvl w:ilvl="0" w:tplc="9FCE2818">
      <w:start w:val="1"/>
      <w:numFmt w:val="decimal"/>
      <w:lvlText w:val="%1-"/>
      <w:lvlJc w:val="left"/>
      <w:pPr>
        <w:ind w:left="960" w:hanging="360"/>
      </w:pPr>
      <w:rPr>
        <w:rFonts w:asciiTheme="minorHAnsi" w:hAnsiTheme="minorHAnsi" w:cstheme="minorBidi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2250B"/>
    <w:multiLevelType w:val="hybridMultilevel"/>
    <w:tmpl w:val="FD262B62"/>
    <w:lvl w:ilvl="0" w:tplc="07941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754D9"/>
    <w:multiLevelType w:val="hybridMultilevel"/>
    <w:tmpl w:val="642AF552"/>
    <w:lvl w:ilvl="0" w:tplc="E14E0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45FB6"/>
    <w:multiLevelType w:val="hybridMultilevel"/>
    <w:tmpl w:val="F29C0A7E"/>
    <w:lvl w:ilvl="0" w:tplc="37C05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E79CA"/>
    <w:multiLevelType w:val="hybridMultilevel"/>
    <w:tmpl w:val="1512BB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94C45"/>
    <w:multiLevelType w:val="hybridMultilevel"/>
    <w:tmpl w:val="BD18C2D8"/>
    <w:lvl w:ilvl="0" w:tplc="44DC2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57C51"/>
    <w:multiLevelType w:val="hybridMultilevel"/>
    <w:tmpl w:val="53FEBD1A"/>
    <w:lvl w:ilvl="0" w:tplc="0C9C2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25F7F"/>
    <w:multiLevelType w:val="hybridMultilevel"/>
    <w:tmpl w:val="7486CD58"/>
    <w:lvl w:ilvl="0" w:tplc="9FCE2818">
      <w:start w:val="1"/>
      <w:numFmt w:val="decimal"/>
      <w:lvlText w:val="%1-"/>
      <w:lvlJc w:val="left"/>
      <w:pPr>
        <w:ind w:left="960" w:hanging="360"/>
      </w:pPr>
      <w:rPr>
        <w:rFonts w:asciiTheme="minorHAnsi" w:hAnsiTheme="minorHAnsi" w:cstheme="minorBidi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EF1BEE"/>
    <w:multiLevelType w:val="hybridMultilevel"/>
    <w:tmpl w:val="53FEBD1A"/>
    <w:lvl w:ilvl="0" w:tplc="0C9C2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30F62"/>
    <w:multiLevelType w:val="hybridMultilevel"/>
    <w:tmpl w:val="3AD8BA4E"/>
    <w:lvl w:ilvl="0" w:tplc="AE9E901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A3D30"/>
    <w:multiLevelType w:val="hybridMultilevel"/>
    <w:tmpl w:val="774AD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A5E95"/>
    <w:multiLevelType w:val="hybridMultilevel"/>
    <w:tmpl w:val="68BA0CB4"/>
    <w:lvl w:ilvl="0" w:tplc="E0C80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F4966"/>
    <w:multiLevelType w:val="hybridMultilevel"/>
    <w:tmpl w:val="37D2F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630B7"/>
    <w:multiLevelType w:val="hybridMultilevel"/>
    <w:tmpl w:val="53FEBD1A"/>
    <w:lvl w:ilvl="0" w:tplc="0C9C2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1640A"/>
    <w:multiLevelType w:val="hybridMultilevel"/>
    <w:tmpl w:val="60F40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6462F"/>
    <w:multiLevelType w:val="hybridMultilevel"/>
    <w:tmpl w:val="7904F27A"/>
    <w:lvl w:ilvl="0" w:tplc="9FCE2818">
      <w:start w:val="1"/>
      <w:numFmt w:val="decimal"/>
      <w:lvlText w:val="%1-"/>
      <w:lvlJc w:val="left"/>
      <w:pPr>
        <w:ind w:left="764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1">
    <w:nsid w:val="63CA7D4F"/>
    <w:multiLevelType w:val="hybridMultilevel"/>
    <w:tmpl w:val="B81A65CE"/>
    <w:lvl w:ilvl="0" w:tplc="C0BEE6CC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45E29BB"/>
    <w:multiLevelType w:val="hybridMultilevel"/>
    <w:tmpl w:val="56F42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B6E8D"/>
    <w:multiLevelType w:val="hybridMultilevel"/>
    <w:tmpl w:val="1EF4C882"/>
    <w:lvl w:ilvl="0" w:tplc="11D0D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669B1"/>
    <w:multiLevelType w:val="hybridMultilevel"/>
    <w:tmpl w:val="642AF552"/>
    <w:lvl w:ilvl="0" w:tplc="E14E0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610A5"/>
    <w:multiLevelType w:val="hybridMultilevel"/>
    <w:tmpl w:val="9BB023BA"/>
    <w:lvl w:ilvl="0" w:tplc="4C14F826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A157E7"/>
    <w:multiLevelType w:val="hybridMultilevel"/>
    <w:tmpl w:val="5852ADF4"/>
    <w:lvl w:ilvl="0" w:tplc="BDD65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A2E15"/>
    <w:multiLevelType w:val="hybridMultilevel"/>
    <w:tmpl w:val="B986F7EA"/>
    <w:lvl w:ilvl="0" w:tplc="60C250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045738"/>
    <w:multiLevelType w:val="hybridMultilevel"/>
    <w:tmpl w:val="B638394E"/>
    <w:lvl w:ilvl="0" w:tplc="D05C1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0"/>
  </w:num>
  <w:num w:numId="4">
    <w:abstractNumId w:val="20"/>
  </w:num>
  <w:num w:numId="5">
    <w:abstractNumId w:val="27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3"/>
  </w:num>
  <w:num w:numId="13">
    <w:abstractNumId w:val="22"/>
  </w:num>
  <w:num w:numId="14">
    <w:abstractNumId w:val="19"/>
  </w:num>
  <w:num w:numId="15">
    <w:abstractNumId w:val="3"/>
  </w:num>
  <w:num w:numId="16">
    <w:abstractNumId w:val="2"/>
  </w:num>
  <w:num w:numId="17">
    <w:abstractNumId w:val="16"/>
  </w:num>
  <w:num w:numId="18">
    <w:abstractNumId w:val="17"/>
  </w:num>
  <w:num w:numId="19">
    <w:abstractNumId w:val="9"/>
  </w:num>
  <w:num w:numId="20">
    <w:abstractNumId w:val="7"/>
  </w:num>
  <w:num w:numId="21">
    <w:abstractNumId w:val="4"/>
  </w:num>
  <w:num w:numId="22">
    <w:abstractNumId w:val="24"/>
  </w:num>
  <w:num w:numId="23">
    <w:abstractNumId w:val="21"/>
  </w:num>
  <w:num w:numId="24">
    <w:abstractNumId w:val="28"/>
  </w:num>
  <w:num w:numId="25">
    <w:abstractNumId w:val="6"/>
  </w:num>
  <w:num w:numId="26">
    <w:abstractNumId w:val="10"/>
  </w:num>
  <w:num w:numId="27">
    <w:abstractNumId w:val="8"/>
  </w:num>
  <w:num w:numId="28">
    <w:abstractNumId w:val="1"/>
  </w:num>
  <w:num w:numId="29">
    <w:abstractNumId w:val="1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D0"/>
    <w:rsid w:val="000007F8"/>
    <w:rsid w:val="00044FF0"/>
    <w:rsid w:val="000F12E3"/>
    <w:rsid w:val="000F1BB4"/>
    <w:rsid w:val="00137F0C"/>
    <w:rsid w:val="00170EFD"/>
    <w:rsid w:val="00194A42"/>
    <w:rsid w:val="00241A8B"/>
    <w:rsid w:val="00254CBE"/>
    <w:rsid w:val="002C58FD"/>
    <w:rsid w:val="002F24FD"/>
    <w:rsid w:val="00317D06"/>
    <w:rsid w:val="0032550E"/>
    <w:rsid w:val="0034101B"/>
    <w:rsid w:val="003958ED"/>
    <w:rsid w:val="003D47BC"/>
    <w:rsid w:val="003D7A6D"/>
    <w:rsid w:val="003F6A86"/>
    <w:rsid w:val="00433F6E"/>
    <w:rsid w:val="0047595E"/>
    <w:rsid w:val="00494ECF"/>
    <w:rsid w:val="0050520E"/>
    <w:rsid w:val="00554D10"/>
    <w:rsid w:val="005A4BA1"/>
    <w:rsid w:val="00613ADA"/>
    <w:rsid w:val="00636F26"/>
    <w:rsid w:val="00645CC5"/>
    <w:rsid w:val="006A6A4C"/>
    <w:rsid w:val="006C1C2C"/>
    <w:rsid w:val="006C6453"/>
    <w:rsid w:val="006D4F4C"/>
    <w:rsid w:val="006E79B7"/>
    <w:rsid w:val="0072514E"/>
    <w:rsid w:val="007617F1"/>
    <w:rsid w:val="00783B34"/>
    <w:rsid w:val="007B2941"/>
    <w:rsid w:val="007C3421"/>
    <w:rsid w:val="007D6120"/>
    <w:rsid w:val="007E6154"/>
    <w:rsid w:val="007F04C0"/>
    <w:rsid w:val="00806E40"/>
    <w:rsid w:val="00855D9E"/>
    <w:rsid w:val="00870E36"/>
    <w:rsid w:val="0089523A"/>
    <w:rsid w:val="008D3C01"/>
    <w:rsid w:val="008E0BDB"/>
    <w:rsid w:val="009055D6"/>
    <w:rsid w:val="009343D9"/>
    <w:rsid w:val="00935C20"/>
    <w:rsid w:val="00986004"/>
    <w:rsid w:val="009908AC"/>
    <w:rsid w:val="009B3E42"/>
    <w:rsid w:val="009E7A54"/>
    <w:rsid w:val="009F2F8A"/>
    <w:rsid w:val="00A23F89"/>
    <w:rsid w:val="00A3253D"/>
    <w:rsid w:val="00AB2F8B"/>
    <w:rsid w:val="00B128F6"/>
    <w:rsid w:val="00B15A05"/>
    <w:rsid w:val="00B3098C"/>
    <w:rsid w:val="00B54C44"/>
    <w:rsid w:val="00B628A1"/>
    <w:rsid w:val="00BA3DA1"/>
    <w:rsid w:val="00BB7DD0"/>
    <w:rsid w:val="00C67F54"/>
    <w:rsid w:val="00C87EEA"/>
    <w:rsid w:val="00C962C6"/>
    <w:rsid w:val="00CE2A40"/>
    <w:rsid w:val="00D0081B"/>
    <w:rsid w:val="00D16680"/>
    <w:rsid w:val="00D46D02"/>
    <w:rsid w:val="00D9774A"/>
    <w:rsid w:val="00DC6261"/>
    <w:rsid w:val="00DD02D9"/>
    <w:rsid w:val="00DD6D47"/>
    <w:rsid w:val="00E63ECE"/>
    <w:rsid w:val="00E72446"/>
    <w:rsid w:val="00F00C3B"/>
    <w:rsid w:val="00F138B7"/>
    <w:rsid w:val="00F34DFA"/>
    <w:rsid w:val="00F44E5D"/>
    <w:rsid w:val="00F66E2B"/>
    <w:rsid w:val="00F67C17"/>
    <w:rsid w:val="00FA00A3"/>
    <w:rsid w:val="00FC6BDA"/>
    <w:rsid w:val="00FE50D9"/>
    <w:rsid w:val="00FF2569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23A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table" w:styleId="TableGrid">
    <w:name w:val="Table Grid"/>
    <w:basedOn w:val="TableNormal"/>
    <w:uiPriority w:val="59"/>
    <w:rsid w:val="007E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6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A86"/>
  </w:style>
  <w:style w:type="paragraph" w:styleId="Footer">
    <w:name w:val="footer"/>
    <w:basedOn w:val="Normal"/>
    <w:link w:val="FooterChar"/>
    <w:uiPriority w:val="99"/>
    <w:unhideWhenUsed/>
    <w:rsid w:val="003F6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23A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table" w:styleId="TableGrid">
    <w:name w:val="Table Grid"/>
    <w:basedOn w:val="TableNormal"/>
    <w:uiPriority w:val="59"/>
    <w:rsid w:val="007E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6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A86"/>
  </w:style>
  <w:style w:type="paragraph" w:styleId="Footer">
    <w:name w:val="footer"/>
    <w:basedOn w:val="Normal"/>
    <w:link w:val="FooterChar"/>
    <w:uiPriority w:val="99"/>
    <w:unhideWhenUsed/>
    <w:rsid w:val="003F6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6</cp:revision>
  <dcterms:created xsi:type="dcterms:W3CDTF">2017-01-04T13:17:00Z</dcterms:created>
  <dcterms:modified xsi:type="dcterms:W3CDTF">2017-01-10T12:07:00Z</dcterms:modified>
</cp:coreProperties>
</file>