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57" w:rsidRPr="00096CB5" w:rsidRDefault="002601DE" w:rsidP="002601DE">
      <w:pPr>
        <w:tabs>
          <w:tab w:val="right" w:pos="2939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96CB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-427355</wp:posOffset>
            </wp:positionV>
            <wp:extent cx="1507490" cy="871220"/>
            <wp:effectExtent l="0" t="0" r="0" b="508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-344170</wp:posOffset>
            </wp:positionV>
            <wp:extent cx="800100" cy="664210"/>
            <wp:effectExtent l="0" t="0" r="0" b="2540"/>
            <wp:wrapThrough wrapText="bothSides">
              <wp:wrapPolygon edited="0">
                <wp:start x="0" y="0"/>
                <wp:lineTo x="0" y="21063"/>
                <wp:lineTo x="21086" y="21063"/>
                <wp:lineTo x="21086" y="0"/>
                <wp:lineTo x="0" y="0"/>
              </wp:wrapPolygon>
            </wp:wrapThrough>
            <wp:docPr id="1" name="Picture 1" descr="H:\.Trashes\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.Trashes\الاعتماد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8A6" w:rsidRPr="00096CB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-502920</wp:posOffset>
            </wp:positionV>
            <wp:extent cx="765810" cy="871220"/>
            <wp:effectExtent l="19050" t="0" r="0" b="0"/>
            <wp:wrapNone/>
            <wp:docPr id="4" name="Picture 4" descr="ش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257" w:rsidRPr="00096CB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5269255</wp:posOffset>
            </wp:positionH>
            <wp:positionV relativeFrom="paragraph">
              <wp:posOffset>-340528</wp:posOffset>
            </wp:positionV>
            <wp:extent cx="1016119" cy="724619"/>
            <wp:effectExtent l="19050" t="0" r="0" b="0"/>
            <wp:wrapNone/>
            <wp:docPr id="5" name="Picture 2" descr="1626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2623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19" cy="72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lang w:bidi="ar-EG"/>
        </w:rPr>
        <w:tab/>
      </w:r>
    </w:p>
    <w:p w:rsidR="00BA7AE9" w:rsidRPr="00096CB5" w:rsidRDefault="00BA7AE9" w:rsidP="00F53654">
      <w:pPr>
        <w:bidi w:val="0"/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96CB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</w:p>
    <w:p w:rsidR="00F42257" w:rsidRPr="00CD2ADC" w:rsidRDefault="00F42257" w:rsidP="00F53654">
      <w:pPr>
        <w:bidi w:val="0"/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D2ADC">
        <w:rPr>
          <w:rFonts w:asciiTheme="majorBidi" w:hAnsiTheme="majorBidi" w:cstheme="majorBidi"/>
          <w:b/>
          <w:bCs/>
          <w:sz w:val="28"/>
          <w:szCs w:val="28"/>
        </w:rPr>
        <w:t xml:space="preserve">Medical </w:t>
      </w:r>
      <w:r w:rsidR="00024403" w:rsidRPr="00CD2ADC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CD2ADC">
        <w:rPr>
          <w:rFonts w:asciiTheme="majorBidi" w:hAnsiTheme="majorBidi" w:cstheme="majorBidi"/>
          <w:b/>
          <w:bCs/>
          <w:sz w:val="28"/>
          <w:szCs w:val="28"/>
        </w:rPr>
        <w:t xml:space="preserve"> Surgical Nursing </w:t>
      </w:r>
      <w:r w:rsidR="00024403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(NUR</w:t>
      </w:r>
      <w:r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201)</w:t>
      </w:r>
    </w:p>
    <w:p w:rsidR="00F42257" w:rsidRPr="00CD2ADC" w:rsidRDefault="007D42CC" w:rsidP="00E1146A">
      <w:pPr>
        <w:bidi w:val="0"/>
        <w:spacing w:line="220" w:lineRule="exact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D2ADC">
        <w:rPr>
          <w:rFonts w:asciiTheme="majorBidi" w:hAnsiTheme="majorBidi" w:cstheme="majorBidi"/>
          <w:b/>
          <w:bCs/>
          <w:sz w:val="28"/>
          <w:szCs w:val="28"/>
        </w:rPr>
        <w:t>Final</w:t>
      </w:r>
      <w:r w:rsidR="00853DDA" w:rsidRPr="00CD2ADC">
        <w:rPr>
          <w:rFonts w:asciiTheme="majorBidi" w:hAnsiTheme="majorBidi" w:cstheme="majorBidi"/>
          <w:b/>
          <w:bCs/>
          <w:sz w:val="28"/>
          <w:szCs w:val="28"/>
        </w:rPr>
        <w:t xml:space="preserve"> term</w:t>
      </w:r>
      <w:r w:rsidR="00F42257" w:rsidRPr="00CD2ADC">
        <w:rPr>
          <w:rFonts w:asciiTheme="majorBidi" w:hAnsiTheme="majorBidi" w:cstheme="majorBidi"/>
          <w:b/>
          <w:bCs/>
          <w:sz w:val="28"/>
          <w:szCs w:val="28"/>
        </w:rPr>
        <w:t xml:space="preserve"> Exam</w:t>
      </w:r>
    </w:p>
    <w:p w:rsidR="00F42257" w:rsidRPr="00CD2ADC" w:rsidRDefault="00F42257" w:rsidP="00E1146A">
      <w:pPr>
        <w:bidi w:val="0"/>
        <w:spacing w:line="220" w:lineRule="exact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D2ADC">
        <w:rPr>
          <w:rFonts w:asciiTheme="majorBidi" w:hAnsiTheme="majorBidi" w:cstheme="majorBidi"/>
          <w:b/>
          <w:bCs/>
          <w:sz w:val="28"/>
          <w:szCs w:val="28"/>
        </w:rPr>
        <w:t>Second Year- First Term</w:t>
      </w:r>
    </w:p>
    <w:p w:rsidR="00F978A6" w:rsidRPr="00CD2ADC" w:rsidRDefault="00F42257" w:rsidP="007612CC">
      <w:pPr>
        <w:spacing w:line="220" w:lineRule="exact"/>
        <w:jc w:val="right"/>
        <w:rPr>
          <w:rFonts w:asciiTheme="majorBidi" w:hAnsiTheme="majorBidi" w:cstheme="majorBidi"/>
          <w:sz w:val="28"/>
          <w:szCs w:val="28"/>
        </w:rPr>
      </w:pPr>
      <w:r w:rsidRPr="00CD2ADC">
        <w:rPr>
          <w:rFonts w:asciiTheme="majorBidi" w:hAnsiTheme="majorBidi" w:cstheme="majorBidi"/>
          <w:b/>
          <w:bCs/>
          <w:sz w:val="28"/>
          <w:szCs w:val="28"/>
        </w:rPr>
        <w:t>Date</w:t>
      </w:r>
      <w:r w:rsidR="005E1F56" w:rsidRPr="00CD2ADC">
        <w:rPr>
          <w:rFonts w:asciiTheme="majorBidi" w:hAnsiTheme="majorBidi" w:cstheme="majorBidi"/>
          <w:sz w:val="28"/>
          <w:szCs w:val="28"/>
        </w:rPr>
        <w:t xml:space="preserve">: </w:t>
      </w:r>
      <w:r w:rsidR="007612CC" w:rsidRPr="00CD2ADC">
        <w:rPr>
          <w:rFonts w:asciiTheme="majorBidi" w:hAnsiTheme="majorBidi" w:cstheme="majorBidi"/>
          <w:sz w:val="28"/>
          <w:szCs w:val="28"/>
        </w:rPr>
        <w:t>26</w:t>
      </w:r>
      <w:r w:rsidRPr="00CD2ADC">
        <w:rPr>
          <w:rFonts w:asciiTheme="majorBidi" w:hAnsiTheme="majorBidi" w:cstheme="majorBidi"/>
          <w:sz w:val="28"/>
          <w:szCs w:val="28"/>
        </w:rPr>
        <w:t>/</w:t>
      </w:r>
      <w:r w:rsidR="00853DDA" w:rsidRPr="00CD2ADC">
        <w:rPr>
          <w:rFonts w:asciiTheme="majorBidi" w:hAnsiTheme="majorBidi" w:cstheme="majorBidi"/>
          <w:sz w:val="28"/>
          <w:szCs w:val="28"/>
        </w:rPr>
        <w:t>1</w:t>
      </w:r>
      <w:r w:rsidR="0067552C" w:rsidRPr="00CD2ADC">
        <w:rPr>
          <w:rFonts w:asciiTheme="majorBidi" w:hAnsiTheme="majorBidi" w:cstheme="majorBidi"/>
          <w:sz w:val="28"/>
          <w:szCs w:val="28"/>
        </w:rPr>
        <w:t>2</w:t>
      </w:r>
      <w:r w:rsidRPr="00CD2ADC">
        <w:rPr>
          <w:rFonts w:asciiTheme="majorBidi" w:hAnsiTheme="majorBidi" w:cstheme="majorBidi"/>
          <w:sz w:val="28"/>
          <w:szCs w:val="28"/>
        </w:rPr>
        <w:t>/201</w:t>
      </w:r>
      <w:r w:rsidR="00C80221" w:rsidRPr="00CD2ADC">
        <w:rPr>
          <w:rFonts w:asciiTheme="majorBidi" w:hAnsiTheme="majorBidi" w:cstheme="majorBidi"/>
          <w:sz w:val="28"/>
          <w:szCs w:val="28"/>
        </w:rPr>
        <w:t>7</w:t>
      </w:r>
      <w:r w:rsidRPr="00CD2AD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</w:t>
      </w:r>
      <w:r w:rsidR="00853DDA" w:rsidRPr="00CD2ADC">
        <w:rPr>
          <w:rFonts w:asciiTheme="majorBidi" w:hAnsiTheme="majorBidi" w:cstheme="majorBidi"/>
          <w:b/>
          <w:bCs/>
          <w:sz w:val="28"/>
          <w:szCs w:val="28"/>
        </w:rPr>
        <w:t>Time:</w:t>
      </w:r>
      <w:r w:rsidR="00FB52A7" w:rsidRPr="00CD2ADC">
        <w:rPr>
          <w:rFonts w:asciiTheme="majorBidi" w:hAnsiTheme="majorBidi" w:cstheme="majorBidi"/>
          <w:sz w:val="28"/>
          <w:szCs w:val="28"/>
        </w:rPr>
        <w:t xml:space="preserve"> </w:t>
      </w:r>
      <w:r w:rsidR="007D42CC" w:rsidRPr="00CD2ADC">
        <w:rPr>
          <w:rFonts w:asciiTheme="majorBidi" w:hAnsiTheme="majorBidi" w:cstheme="majorBidi"/>
          <w:sz w:val="28"/>
          <w:szCs w:val="28"/>
        </w:rPr>
        <w:t>3</w:t>
      </w:r>
      <w:r w:rsidR="00FB52A7" w:rsidRPr="00CD2ADC">
        <w:rPr>
          <w:rFonts w:asciiTheme="majorBidi" w:hAnsiTheme="majorBidi" w:cstheme="majorBidi"/>
          <w:sz w:val="28"/>
          <w:szCs w:val="28"/>
        </w:rPr>
        <w:t xml:space="preserve"> hours </w:t>
      </w:r>
      <w:r w:rsidRPr="00CD2ADC">
        <w:rPr>
          <w:rFonts w:asciiTheme="majorBidi" w:hAnsiTheme="majorBidi" w:cstheme="majorBidi"/>
          <w:sz w:val="28"/>
          <w:szCs w:val="28"/>
        </w:rPr>
        <w:t xml:space="preserve"> </w:t>
      </w:r>
    </w:p>
    <w:p w:rsidR="00F42257" w:rsidRPr="00CD2ADC" w:rsidRDefault="00E82B9C" w:rsidP="00956CCA">
      <w:pPr>
        <w:spacing w:line="220" w:lineRule="exact"/>
        <w:jc w:val="right"/>
        <w:rPr>
          <w:rFonts w:asciiTheme="majorBidi" w:hAnsiTheme="majorBidi" w:cstheme="majorBidi"/>
          <w:sz w:val="28"/>
          <w:szCs w:val="28"/>
          <w:rtl/>
        </w:rPr>
      </w:pPr>
      <w:r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Question parts</w:t>
      </w:r>
      <w:r w:rsidR="00FB52A7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47738D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4A7F81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 w:rsidR="0047738D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</w:t>
      </w:r>
      <w:r w:rsidR="00FB52A7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</w:t>
      </w:r>
      <w:r w:rsidR="0047738D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N</w:t>
      </w:r>
      <w:r w:rsidR="00FB52A7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o</w:t>
      </w:r>
      <w:r w:rsidR="0047738D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="00FB52A7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of </w:t>
      </w:r>
      <w:proofErr w:type="gramStart"/>
      <w:r w:rsidR="00255383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pages</w:t>
      </w:r>
      <w:r w:rsidR="00F978A6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463048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892C2F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proofErr w:type="gramEnd"/>
      <w:r w:rsidR="00892C2F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956CCA">
        <w:rPr>
          <w:rFonts w:asciiTheme="majorBidi" w:hAnsiTheme="majorBidi" w:cstheme="majorBidi"/>
          <w:b/>
          <w:bCs/>
          <w:sz w:val="28"/>
          <w:szCs w:val="28"/>
          <w:lang w:bidi="ar-EG"/>
        </w:rPr>
        <w:t>8</w:t>
      </w:r>
      <w:r w:rsidR="00892C2F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</w:t>
      </w:r>
      <w:r w:rsidR="00F978A6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total marks </w:t>
      </w:r>
      <w:r w:rsidR="007612CC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>8</w:t>
      </w:r>
      <w:r w:rsidR="00F978A6" w:rsidRP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0 marks </w:t>
      </w:r>
    </w:p>
    <w:p w:rsidR="00F42257" w:rsidRPr="00CD2ADC" w:rsidRDefault="00F42257" w:rsidP="00B8660A">
      <w:pPr>
        <w:tabs>
          <w:tab w:val="left" w:pos="4886"/>
        </w:tabs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D2ADC">
        <w:rPr>
          <w:rFonts w:asciiTheme="majorBidi" w:hAnsiTheme="majorBidi" w:cstheme="majorBidi"/>
          <w:b/>
          <w:bCs/>
          <w:sz w:val="28"/>
          <w:szCs w:val="28"/>
          <w:u w:val="single"/>
        </w:rPr>
        <w:t>Section I</w:t>
      </w:r>
      <w:proofErr w:type="gramStart"/>
      <w:r w:rsidRPr="00CD2ADC">
        <w:rPr>
          <w:rFonts w:asciiTheme="majorBidi" w:hAnsiTheme="majorBidi" w:cstheme="majorBidi"/>
          <w:b/>
          <w:bCs/>
          <w:sz w:val="28"/>
          <w:szCs w:val="28"/>
          <w:u w:val="single"/>
        </w:rPr>
        <w:t>:Multiple</w:t>
      </w:r>
      <w:proofErr w:type="gramEnd"/>
      <w:r w:rsidRPr="00CD2AD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Choice Questions: </w:t>
      </w:r>
      <w:r w:rsidR="00CD2AD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</w:t>
      </w:r>
      <w:r w:rsidRPr="00CD2AD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 </w:t>
      </w:r>
      <w:r w:rsidR="00B8660A" w:rsidRPr="00CD2AD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2</w:t>
      </w:r>
      <w:r w:rsidR="00AF70BE" w:rsidRPr="00CD2AD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0</w:t>
      </w:r>
      <w:r w:rsidRPr="00CD2AD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39E3" w:rsidRPr="00CD2AD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marks</w:t>
      </w:r>
      <w:r w:rsidRPr="00CD2ADC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p w:rsidR="00F42257" w:rsidRPr="00CD2ADC" w:rsidRDefault="00F42257" w:rsidP="00F53654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CD2AD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*Please circle the correct answer </w:t>
      </w:r>
      <w:r w:rsidR="00CD2ADC" w:rsidRPr="00CD2ADC">
        <w:rPr>
          <w:rFonts w:asciiTheme="majorBidi" w:hAnsiTheme="majorBidi" w:cstheme="majorBidi"/>
          <w:b/>
          <w:bCs/>
          <w:i/>
          <w:iCs/>
          <w:sz w:val="28"/>
          <w:szCs w:val="28"/>
        </w:rPr>
        <w:t>only:</w:t>
      </w:r>
      <w:r w:rsidRPr="00CD2ADC">
        <w:rPr>
          <w:rFonts w:asciiTheme="majorBidi" w:hAnsiTheme="majorBidi" w:cstheme="majorBidi"/>
          <w:sz w:val="28"/>
          <w:szCs w:val="28"/>
        </w:rPr>
        <w:t xml:space="preserve"> </w:t>
      </w:r>
    </w:p>
    <w:p w:rsidR="007D42CC" w:rsidRPr="007D42CC" w:rsidRDefault="00853DDA" w:rsidP="007D42CC">
      <w:pPr>
        <w:tabs>
          <w:tab w:val="right" w:pos="8222"/>
        </w:tabs>
        <w:bidi w:val="0"/>
        <w:spacing w:after="0" w:line="360" w:lineRule="auto"/>
        <w:jc w:val="lowKashid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997229" w:rsidRPr="00096CB5">
        <w:rPr>
          <w:rFonts w:asciiTheme="majorBidi" w:hAnsiTheme="majorBidi" w:cstheme="majorBidi"/>
          <w:sz w:val="28"/>
          <w:szCs w:val="28"/>
        </w:rPr>
        <w:t xml:space="preserve">- </w:t>
      </w:r>
      <w:r w:rsidR="007D42CC" w:rsidRPr="007D42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Normal range of hemoglobin level in females is                                 </w:t>
      </w:r>
    </w:p>
    <w:p w:rsidR="007D42CC" w:rsidRPr="00146C65" w:rsidRDefault="007D42CC" w:rsidP="00794758">
      <w:pPr>
        <w:numPr>
          <w:ilvl w:val="0"/>
          <w:numId w:val="3"/>
        </w:numPr>
        <w:bidi w:val="0"/>
        <w:spacing w:after="0" w:line="259" w:lineRule="auto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7D42CC">
        <w:rPr>
          <w:rFonts w:ascii="Times New Roman" w:eastAsia="Calibri" w:hAnsi="Times New Roman" w:cs="Times New Roman"/>
          <w:sz w:val="28"/>
          <w:szCs w:val="28"/>
        </w:rPr>
        <w:t>13.5- 15.5 g/dl</w:t>
      </w:r>
      <w:r w:rsidR="00146C6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0D52F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46C65">
        <w:rPr>
          <w:rFonts w:ascii="Times New Roman" w:eastAsia="Calibri" w:hAnsi="Times New Roman" w:cs="Times New Roman"/>
          <w:sz w:val="28"/>
          <w:szCs w:val="28"/>
        </w:rPr>
        <w:t xml:space="preserve">       c) </w:t>
      </w:r>
      <w:r w:rsidRPr="00146C65">
        <w:rPr>
          <w:rFonts w:ascii="Times New Roman" w:eastAsia="Calibri" w:hAnsi="Times New Roman" w:cs="Times New Roman"/>
          <w:sz w:val="28"/>
          <w:szCs w:val="28"/>
        </w:rPr>
        <w:t>12.5 – 15.5 g/dl</w:t>
      </w:r>
    </w:p>
    <w:p w:rsidR="007D42CC" w:rsidRPr="00146C65" w:rsidRDefault="007D42CC" w:rsidP="00794758">
      <w:pPr>
        <w:numPr>
          <w:ilvl w:val="0"/>
          <w:numId w:val="3"/>
        </w:numPr>
        <w:bidi w:val="0"/>
        <w:spacing w:after="0" w:line="36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11.5 – 15.5 g/dl</w:t>
      </w:r>
      <w:r w:rsidR="00146C65"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</w:t>
      </w:r>
      <w:r w:rsidR="00146C65" w:rsidRPr="0014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C65" w:rsidRPr="00146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="000D52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146C65" w:rsidRPr="00146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146C65" w:rsidRPr="00146C65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Pr="00146C65">
        <w:rPr>
          <w:rFonts w:ascii="Times New Roman" w:eastAsia="Calibri" w:hAnsi="Times New Roman" w:cs="Times New Roman"/>
          <w:sz w:val="28"/>
          <w:szCs w:val="28"/>
        </w:rPr>
        <w:t>13.5- 17.5 g/dl</w:t>
      </w:r>
    </w:p>
    <w:p w:rsidR="00FB74EA" w:rsidRPr="00140777" w:rsidRDefault="006D1DCE" w:rsidP="003D7BD3">
      <w:pPr>
        <w:tabs>
          <w:tab w:val="right" w:pos="284"/>
          <w:tab w:val="right" w:pos="426"/>
          <w:tab w:val="right" w:pos="8080"/>
        </w:tabs>
        <w:bidi w:val="0"/>
        <w:spacing w:after="0" w:line="360" w:lineRule="auto"/>
        <w:ind w:right="-691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2</w:t>
      </w:r>
      <w:r w:rsidR="0078387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- </w:t>
      </w:r>
      <w:r w:rsidR="00FB74EA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>A client complains of</w:t>
      </w:r>
      <w:r w:rsidR="007172EE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</w:t>
      </w:r>
      <w:r w:rsidR="00FB74EA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uscle spasms, convulsions and </w:t>
      </w:r>
      <w:r w:rsidR="003D7BD3" w:rsidRPr="00AF1F53"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  <w:r w:rsidR="00FB74EA" w:rsidRPr="00AF1F53">
        <w:rPr>
          <w:rFonts w:asciiTheme="majorBidi" w:hAnsiTheme="majorBidi" w:cstheme="majorBidi"/>
          <w:b/>
          <w:bCs/>
          <w:sz w:val="28"/>
          <w:szCs w:val="28"/>
          <w:lang w:bidi="ar-EG"/>
        </w:rPr>
        <w:t>on</w:t>
      </w:r>
      <w:r w:rsidR="00FB74EA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>fusion</w:t>
      </w:r>
      <w:r w:rsidR="007172EE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>,</w:t>
      </w:r>
      <w:r w:rsidR="00FB74EA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7172EE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>t</w:t>
      </w:r>
      <w:r w:rsidR="00FB74EA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he nurse </w:t>
      </w:r>
      <w:r w:rsidR="007172EE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should </w:t>
      </w:r>
      <w:r w:rsidR="00FB74EA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>assess for</w:t>
      </w:r>
      <w:r w:rsidR="007172EE" w:rsidRPr="00140777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</w:p>
    <w:p w:rsidR="00FB74EA" w:rsidRPr="00146C65" w:rsidRDefault="00FB74EA" w:rsidP="000C354D">
      <w:pPr>
        <w:pStyle w:val="ListParagraph"/>
        <w:numPr>
          <w:ilvl w:val="0"/>
          <w:numId w:val="11"/>
        </w:numPr>
        <w:tabs>
          <w:tab w:val="right" w:pos="284"/>
          <w:tab w:val="right" w:pos="426"/>
          <w:tab w:val="right" w:pos="8080"/>
        </w:tabs>
        <w:bidi w:val="0"/>
        <w:spacing w:after="0" w:line="360" w:lineRule="auto"/>
        <w:ind w:right="-691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proofErr w:type="spellStart"/>
      <w:r w:rsidRPr="0065168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Hyponatremia</w:t>
      </w:r>
      <w:proofErr w:type="spellEnd"/>
      <w:r w:rsidR="00146C65" w:rsidRPr="0065168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146C65" w:rsidRPr="00146C6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</w:t>
      </w:r>
      <w:r w:rsidR="00146C65" w:rsidRPr="00E82B9C">
        <w:rPr>
          <w:rFonts w:asciiTheme="majorBidi" w:hAnsiTheme="majorBidi" w:cstheme="majorBidi"/>
          <w:sz w:val="28"/>
          <w:szCs w:val="28"/>
          <w:lang w:bidi="ar-EG"/>
        </w:rPr>
        <w:t>c)</w:t>
      </w:r>
      <w:r w:rsidR="00E82B9C" w:rsidRPr="00E82B9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E82B9C">
        <w:rPr>
          <w:rFonts w:asciiTheme="majorBidi" w:hAnsiTheme="majorBidi" w:cstheme="majorBidi"/>
          <w:sz w:val="28"/>
          <w:szCs w:val="28"/>
          <w:lang w:bidi="ar-EG"/>
        </w:rPr>
        <w:t>Hypocalcemia</w:t>
      </w:r>
      <w:proofErr w:type="spellEnd"/>
    </w:p>
    <w:p w:rsidR="00FB74EA" w:rsidRPr="00146C65" w:rsidRDefault="00FB74EA" w:rsidP="000C354D">
      <w:pPr>
        <w:pStyle w:val="ListParagraph"/>
        <w:numPr>
          <w:ilvl w:val="0"/>
          <w:numId w:val="11"/>
        </w:numPr>
        <w:tabs>
          <w:tab w:val="right" w:pos="284"/>
          <w:tab w:val="right" w:pos="426"/>
          <w:tab w:val="right" w:pos="8080"/>
        </w:tabs>
        <w:bidi w:val="0"/>
        <w:spacing w:after="0" w:line="360" w:lineRule="auto"/>
        <w:ind w:right="-691"/>
        <w:rPr>
          <w:rFonts w:asciiTheme="majorBidi" w:hAnsiTheme="majorBidi" w:cstheme="majorBidi"/>
          <w:sz w:val="28"/>
          <w:szCs w:val="28"/>
          <w:lang w:bidi="ar-EG"/>
        </w:rPr>
      </w:pPr>
      <w:r w:rsidRPr="00FB74EA">
        <w:rPr>
          <w:rFonts w:asciiTheme="majorBidi" w:hAnsiTheme="majorBidi" w:cstheme="majorBidi"/>
          <w:sz w:val="28"/>
          <w:szCs w:val="28"/>
          <w:lang w:bidi="ar-EG"/>
        </w:rPr>
        <w:t>Hyperkalemia</w:t>
      </w:r>
      <w:r w:rsidR="00146C65">
        <w:rPr>
          <w:rFonts w:asciiTheme="majorBidi" w:hAnsiTheme="majorBidi" w:cstheme="majorBidi"/>
          <w:sz w:val="28"/>
          <w:szCs w:val="28"/>
          <w:lang w:bidi="ar-EG"/>
        </w:rPr>
        <w:t xml:space="preserve">          </w:t>
      </w:r>
      <w:r w:rsidR="000D52F1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</w:t>
      </w:r>
      <w:r w:rsidR="00146C65">
        <w:rPr>
          <w:rFonts w:asciiTheme="majorBidi" w:hAnsiTheme="majorBidi" w:cstheme="majorBidi"/>
          <w:sz w:val="28"/>
          <w:szCs w:val="28"/>
          <w:lang w:bidi="ar-EG"/>
        </w:rPr>
        <w:t xml:space="preserve"> d) </w:t>
      </w:r>
      <w:proofErr w:type="spellStart"/>
      <w:r w:rsidRPr="00146C65">
        <w:rPr>
          <w:rFonts w:asciiTheme="majorBidi" w:hAnsiTheme="majorBidi" w:cstheme="majorBidi"/>
          <w:sz w:val="28"/>
          <w:szCs w:val="28"/>
          <w:lang w:bidi="ar-EG"/>
        </w:rPr>
        <w:t>Hypermagnesemia</w:t>
      </w:r>
      <w:proofErr w:type="spellEnd"/>
    </w:p>
    <w:p w:rsidR="007D42CC" w:rsidRPr="007D42CC" w:rsidRDefault="00FB74EA" w:rsidP="00FB74EA">
      <w:pPr>
        <w:tabs>
          <w:tab w:val="right" w:pos="284"/>
          <w:tab w:val="right" w:pos="426"/>
          <w:tab w:val="right" w:pos="8080"/>
        </w:tabs>
        <w:bidi w:val="0"/>
        <w:spacing w:after="0" w:line="360" w:lineRule="auto"/>
        <w:ind w:right="-69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3- </w:t>
      </w:r>
      <w:r w:rsidR="007D42CC" w:rsidRPr="007D42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Manifestations of digitalis toxicity involve the                                  </w:t>
      </w:r>
    </w:p>
    <w:p w:rsidR="007D42CC" w:rsidRPr="00146C65" w:rsidRDefault="007D42CC" w:rsidP="00794758">
      <w:pPr>
        <w:numPr>
          <w:ilvl w:val="0"/>
          <w:numId w:val="4"/>
        </w:numPr>
        <w:bidi w:val="0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D42CC">
        <w:rPr>
          <w:rFonts w:ascii="Times New Roman" w:eastAsia="Calibri" w:hAnsi="Times New Roman" w:cs="Times New Roman"/>
          <w:sz w:val="28"/>
          <w:szCs w:val="28"/>
        </w:rPr>
        <w:t>Respiratory system</w:t>
      </w:r>
      <w:r w:rsidR="00146C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52F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D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C65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146C65">
        <w:rPr>
          <w:rFonts w:ascii="Times New Roman" w:eastAsia="Calibri" w:hAnsi="Times New Roman" w:cs="Times New Roman"/>
          <w:sz w:val="28"/>
          <w:szCs w:val="28"/>
        </w:rPr>
        <w:t>Genital system</w:t>
      </w:r>
    </w:p>
    <w:p w:rsidR="007D42CC" w:rsidRPr="00146C65" w:rsidRDefault="007D42CC" w:rsidP="00794758">
      <w:pPr>
        <w:numPr>
          <w:ilvl w:val="0"/>
          <w:numId w:val="4"/>
        </w:numPr>
        <w:bidi w:val="0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D42CC">
        <w:rPr>
          <w:rFonts w:ascii="Times New Roman" w:eastAsia="Calibri" w:hAnsi="Times New Roman" w:cs="Times New Roman"/>
          <w:sz w:val="28"/>
          <w:szCs w:val="28"/>
        </w:rPr>
        <w:t>Endocrine system</w:t>
      </w:r>
      <w:r w:rsidR="00146C6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D52F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46C65"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d)</w:t>
      </w:r>
      <w:r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Nervous system</w:t>
      </w:r>
    </w:p>
    <w:p w:rsidR="003F13D7" w:rsidRPr="003F13D7" w:rsidRDefault="007172EE" w:rsidP="00FB74EA">
      <w:pPr>
        <w:bidi w:val="0"/>
        <w:spacing w:after="0" w:line="36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 w:rsidR="000C3DC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- </w:t>
      </w:r>
      <w:r w:rsidR="007612C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Nursing </w:t>
      </w:r>
      <w:r w:rsidR="007612CC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ssessment </w:t>
      </w:r>
      <w:r w:rsidR="007612CC">
        <w:rPr>
          <w:rFonts w:ascii="Times New Roman" w:eastAsia="Calibri" w:hAnsi="Times New Roman" w:cs="Times New Roman"/>
          <w:b/>
          <w:bCs/>
          <w:sz w:val="28"/>
          <w:szCs w:val="28"/>
        </w:rPr>
        <w:t>of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bleeding </w:t>
      </w:r>
      <w:r w:rsidR="007612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may 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include all the following 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except</w:t>
      </w:r>
      <w:r w:rsidR="003F13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one: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3F13D7" w:rsidRPr="0065168E" w:rsidRDefault="003F13D7" w:rsidP="00794758">
      <w:pPr>
        <w:numPr>
          <w:ilvl w:val="0"/>
          <w:numId w:val="5"/>
        </w:numPr>
        <w:bidi w:val="0"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F13D7">
        <w:rPr>
          <w:rFonts w:ascii="Times New Roman" w:eastAsia="Calibri" w:hAnsi="Times New Roman" w:cs="Times New Roman"/>
          <w:sz w:val="28"/>
          <w:szCs w:val="28"/>
        </w:rPr>
        <w:t>Inspect the sputum</w:t>
      </w:r>
      <w:r w:rsidR="000D52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c</w:t>
      </w:r>
      <w:r w:rsidR="000D52F1" w:rsidRPr="0014077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Inspect the bones</w:t>
      </w:r>
    </w:p>
    <w:p w:rsidR="003F13D7" w:rsidRPr="000D52F1" w:rsidRDefault="003F13D7" w:rsidP="00794758">
      <w:pPr>
        <w:numPr>
          <w:ilvl w:val="0"/>
          <w:numId w:val="5"/>
        </w:numPr>
        <w:bidi w:val="0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F13D7">
        <w:rPr>
          <w:rFonts w:ascii="Times New Roman" w:eastAsia="Calibri" w:hAnsi="Times New Roman" w:cs="Times New Roman"/>
          <w:sz w:val="28"/>
          <w:szCs w:val="28"/>
        </w:rPr>
        <w:t>Inspect the urine</w:t>
      </w:r>
      <w:r w:rsidR="000D52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d)</w:t>
      </w:r>
      <w:r w:rsidRPr="000D52F1">
        <w:rPr>
          <w:rFonts w:ascii="Times New Roman" w:eastAsia="Calibri" w:hAnsi="Times New Roman" w:cs="Times New Roman"/>
          <w:sz w:val="28"/>
          <w:szCs w:val="28"/>
        </w:rPr>
        <w:t>Inspect the stool</w:t>
      </w:r>
    </w:p>
    <w:p w:rsidR="000C3DCE" w:rsidRPr="000C3DCE" w:rsidRDefault="001E5979" w:rsidP="00FE0BA1">
      <w:pPr>
        <w:tabs>
          <w:tab w:val="right" w:pos="8364"/>
        </w:tabs>
        <w:bidi w:val="0"/>
        <w:spacing w:after="0" w:line="360" w:lineRule="auto"/>
        <w:ind w:left="426" w:hanging="426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0C3D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C3DCE" w:rsidRPr="000C3DCE">
        <w:rPr>
          <w:rFonts w:asciiTheme="majorBidi" w:hAnsiTheme="majorBidi" w:cstheme="majorBidi"/>
          <w:b/>
          <w:bCs/>
          <w:sz w:val="28"/>
          <w:szCs w:val="28"/>
        </w:rPr>
        <w:t xml:space="preserve">6- A client is receiving an intravenous magnesium infusion to correct a serum level of 1.4 </w:t>
      </w:r>
      <w:proofErr w:type="spellStart"/>
      <w:r w:rsidR="000C3DCE" w:rsidRPr="000C3DCE">
        <w:rPr>
          <w:rFonts w:asciiTheme="majorBidi" w:hAnsiTheme="majorBidi" w:cstheme="majorBidi"/>
          <w:b/>
          <w:bCs/>
          <w:sz w:val="28"/>
          <w:szCs w:val="28"/>
        </w:rPr>
        <w:t>mEq</w:t>
      </w:r>
      <w:proofErr w:type="spellEnd"/>
      <w:r w:rsidR="007172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C3DCE" w:rsidRPr="000C3DCE">
        <w:rPr>
          <w:rFonts w:asciiTheme="majorBidi" w:hAnsiTheme="majorBidi" w:cstheme="majorBidi"/>
          <w:b/>
          <w:bCs/>
          <w:sz w:val="28"/>
          <w:szCs w:val="28"/>
        </w:rPr>
        <w:t>/L. Which of the following assessments would alert the nurse to immediately stop the infusion?</w:t>
      </w:r>
    </w:p>
    <w:p w:rsidR="000C3DCE" w:rsidRPr="0065168E" w:rsidRDefault="000C3DCE" w:rsidP="000C354D">
      <w:pPr>
        <w:pStyle w:val="ListParagraph"/>
        <w:numPr>
          <w:ilvl w:val="0"/>
          <w:numId w:val="12"/>
        </w:numPr>
        <w:tabs>
          <w:tab w:val="right" w:pos="8364"/>
        </w:tabs>
        <w:bidi w:val="0"/>
        <w:spacing w:after="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5168E">
        <w:rPr>
          <w:rFonts w:asciiTheme="majorBidi" w:hAnsiTheme="majorBidi" w:cstheme="majorBidi"/>
          <w:b/>
          <w:bCs/>
          <w:sz w:val="28"/>
          <w:szCs w:val="28"/>
          <w:u w:val="single"/>
        </w:rPr>
        <w:t>Activation nerve impulse</w:t>
      </w:r>
    </w:p>
    <w:p w:rsidR="000C3DCE" w:rsidRPr="000C3DCE" w:rsidRDefault="000C3DCE" w:rsidP="000C354D">
      <w:pPr>
        <w:pStyle w:val="ListParagraph"/>
        <w:numPr>
          <w:ilvl w:val="0"/>
          <w:numId w:val="12"/>
        </w:numPr>
        <w:tabs>
          <w:tab w:val="right" w:pos="8364"/>
        </w:tabs>
        <w:bidi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DCE">
        <w:rPr>
          <w:rFonts w:asciiTheme="majorBidi" w:hAnsiTheme="majorBidi" w:cstheme="majorBidi"/>
          <w:sz w:val="28"/>
          <w:szCs w:val="28"/>
        </w:rPr>
        <w:t>Diarrhea</w:t>
      </w:r>
    </w:p>
    <w:p w:rsidR="000C3DCE" w:rsidRPr="000C3DCE" w:rsidRDefault="000C3DCE" w:rsidP="000C354D">
      <w:pPr>
        <w:pStyle w:val="ListParagraph"/>
        <w:numPr>
          <w:ilvl w:val="0"/>
          <w:numId w:val="12"/>
        </w:numPr>
        <w:tabs>
          <w:tab w:val="right" w:pos="8364"/>
        </w:tabs>
        <w:bidi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DCE">
        <w:rPr>
          <w:rFonts w:asciiTheme="majorBidi" w:hAnsiTheme="majorBidi" w:cstheme="majorBidi"/>
          <w:sz w:val="28"/>
          <w:szCs w:val="28"/>
        </w:rPr>
        <w:t>Premature ventricular contractions</w:t>
      </w:r>
    </w:p>
    <w:p w:rsidR="000C3DCE" w:rsidRPr="002C611E" w:rsidRDefault="000C3DCE" w:rsidP="000C354D">
      <w:pPr>
        <w:pStyle w:val="ListParagraph"/>
        <w:numPr>
          <w:ilvl w:val="0"/>
          <w:numId w:val="12"/>
        </w:numPr>
        <w:tabs>
          <w:tab w:val="right" w:pos="8364"/>
        </w:tabs>
        <w:bidi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C3DCE">
        <w:rPr>
          <w:rFonts w:asciiTheme="majorBidi" w:hAnsiTheme="majorBidi" w:cstheme="majorBidi"/>
          <w:sz w:val="28"/>
          <w:szCs w:val="28"/>
        </w:rPr>
        <w:t>Increase in blood pressure</w:t>
      </w:r>
    </w:p>
    <w:p w:rsidR="003F13D7" w:rsidRPr="003F13D7" w:rsidRDefault="002C611E" w:rsidP="000C3DCE">
      <w:pPr>
        <w:tabs>
          <w:tab w:val="right" w:pos="8364"/>
        </w:tabs>
        <w:bidi w:val="0"/>
        <w:spacing w:after="0" w:line="36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7-</w:t>
      </w:r>
      <w:r w:rsidR="001E5979" w:rsidRPr="001E59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</w:rPr>
        <w:t>For patient with iron mal-absorption</w:t>
      </w:r>
      <w:r w:rsidR="003D7BD3" w:rsidRPr="00AF4604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3F13D7" w:rsidRPr="00AF46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612CC" w:rsidRPr="00AF4604">
        <w:rPr>
          <w:rFonts w:ascii="Times New Roman" w:eastAsia="Calibri" w:hAnsi="Times New Roman" w:cs="Times New Roman"/>
          <w:b/>
          <w:bCs/>
          <w:sz w:val="28"/>
          <w:szCs w:val="28"/>
        </w:rPr>
        <w:t>t</w:t>
      </w:r>
      <w:r w:rsidR="007612CC">
        <w:rPr>
          <w:rFonts w:ascii="Times New Roman" w:eastAsia="Calibri" w:hAnsi="Times New Roman" w:cs="Times New Roman"/>
          <w:b/>
          <w:bCs/>
          <w:sz w:val="28"/>
          <w:szCs w:val="28"/>
        </w:rPr>
        <w:t>he nurse</w:t>
      </w:r>
      <w:r w:rsidR="003F13D7" w:rsidRPr="003F13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should give iron by          </w:t>
      </w:r>
    </w:p>
    <w:p w:rsidR="003F13D7" w:rsidRPr="00E82B9C" w:rsidRDefault="003F13D7" w:rsidP="00794758">
      <w:pPr>
        <w:numPr>
          <w:ilvl w:val="0"/>
          <w:numId w:val="6"/>
        </w:numPr>
        <w:bidi w:val="0"/>
        <w:spacing w:after="0" w:line="259" w:lineRule="auto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3F13D7">
        <w:rPr>
          <w:rFonts w:ascii="Times New Roman" w:eastAsia="Calibri" w:hAnsi="Times New Roman" w:cs="Times New Roman"/>
          <w:sz w:val="28"/>
          <w:szCs w:val="28"/>
        </w:rPr>
        <w:t>Oral intake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                           c) </w:t>
      </w:r>
      <w:r w:rsidRPr="00E82B9C">
        <w:rPr>
          <w:rFonts w:ascii="Times New Roman" w:eastAsia="Calibri" w:hAnsi="Times New Roman" w:cs="Times New Roman"/>
          <w:sz w:val="28"/>
          <w:szCs w:val="28"/>
        </w:rPr>
        <w:t xml:space="preserve">Subcutaneous injection </w:t>
      </w:r>
    </w:p>
    <w:p w:rsidR="00FE0BA1" w:rsidRDefault="003F13D7" w:rsidP="00FE0BA1">
      <w:pPr>
        <w:numPr>
          <w:ilvl w:val="0"/>
          <w:numId w:val="6"/>
        </w:numPr>
        <w:bidi w:val="0"/>
        <w:spacing w:after="0" w:line="259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IM injection</w:t>
      </w:r>
      <w:r w:rsidR="00E82B9C"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3D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     d) </w:t>
      </w:r>
      <w:r w:rsidRPr="00E82B9C">
        <w:rPr>
          <w:rFonts w:ascii="Times New Roman" w:eastAsia="Calibri" w:hAnsi="Times New Roman" w:cs="Times New Roman"/>
          <w:sz w:val="28"/>
          <w:szCs w:val="28"/>
        </w:rPr>
        <w:t xml:space="preserve">Intradermal injection </w:t>
      </w:r>
    </w:p>
    <w:p w:rsidR="003F13D7" w:rsidRPr="00FE0BA1" w:rsidRDefault="001E5979" w:rsidP="00AF1F53">
      <w:pPr>
        <w:bidi w:val="0"/>
        <w:spacing w:after="0" w:line="36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E0BA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="002C611E" w:rsidRPr="00FE0BA1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9856AB" w:rsidRPr="00FE0BA1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3F13D7" w:rsidRPr="00FE0B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Which of the following </w:t>
      </w:r>
      <w:r w:rsidR="007612CC" w:rsidRPr="00FE0BA1">
        <w:rPr>
          <w:rFonts w:ascii="Times New Roman" w:eastAsia="Calibri" w:hAnsi="Times New Roman" w:cs="Times New Roman"/>
          <w:b/>
          <w:bCs/>
          <w:sz w:val="28"/>
          <w:szCs w:val="28"/>
        </w:rPr>
        <w:t>should</w:t>
      </w:r>
      <w:r w:rsidR="003D7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D7BD3" w:rsidRPr="00AF4604">
        <w:rPr>
          <w:rFonts w:ascii="Times New Roman" w:eastAsia="Calibri" w:hAnsi="Times New Roman" w:cs="Times New Roman"/>
          <w:b/>
          <w:bCs/>
          <w:sz w:val="28"/>
          <w:szCs w:val="28"/>
        </w:rPr>
        <w:t>be</w:t>
      </w:r>
      <w:r w:rsidR="007612CC" w:rsidRPr="00FE0B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avoid</w:t>
      </w:r>
      <w:r w:rsidR="003D7BD3">
        <w:rPr>
          <w:rFonts w:ascii="Times New Roman" w:eastAsia="Calibri" w:hAnsi="Times New Roman" w:cs="Times New Roman"/>
          <w:b/>
          <w:bCs/>
          <w:sz w:val="28"/>
          <w:szCs w:val="28"/>
        </w:rPr>
        <w:t>ed</w:t>
      </w:r>
      <w:r w:rsidR="003F13D7" w:rsidRPr="00FE0B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 prevent bleeding</w:t>
      </w:r>
      <w:r w:rsidR="007612CC" w:rsidRPr="00FE0B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for patients with </w:t>
      </w:r>
      <w:r w:rsidR="00E2751B" w:rsidRPr="00FE0BA1">
        <w:rPr>
          <w:rFonts w:ascii="Times New Roman" w:eastAsia="Calibri" w:hAnsi="Times New Roman" w:cs="Times New Roman"/>
          <w:b/>
          <w:bCs/>
          <w:sz w:val="28"/>
          <w:szCs w:val="28"/>
        </w:rPr>
        <w:t>hemophilia?</w:t>
      </w:r>
      <w:r w:rsidR="003F13D7" w:rsidRPr="00FE0B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</w:p>
    <w:p w:rsidR="003F13D7" w:rsidRPr="0065168E" w:rsidRDefault="007612CC" w:rsidP="00AF1F53">
      <w:pPr>
        <w:numPr>
          <w:ilvl w:val="0"/>
          <w:numId w:val="7"/>
        </w:numPr>
        <w:bidi w:val="0"/>
        <w:spacing w:after="0" w:line="36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3F13D7" w:rsidRPr="003F13D7">
        <w:rPr>
          <w:rFonts w:ascii="Times New Roman" w:eastAsia="Calibri" w:hAnsi="Times New Roman" w:cs="Times New Roman"/>
          <w:sz w:val="28"/>
          <w:szCs w:val="28"/>
        </w:rPr>
        <w:t>nema</w:t>
      </w:r>
      <w:r w:rsidR="00444A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44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F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44AAD">
        <w:rPr>
          <w:rFonts w:ascii="Times New Roman" w:eastAsia="Calibri" w:hAnsi="Times New Roman" w:cs="Times New Roman"/>
          <w:sz w:val="28"/>
          <w:szCs w:val="28"/>
        </w:rPr>
        <w:t xml:space="preserve"> c</w:t>
      </w:r>
      <w:r w:rsidR="00444AAD" w:rsidRPr="0014077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</w:t>
      </w:r>
      <w:r w:rsidR="003F13D7"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oughing</w:t>
      </w:r>
    </w:p>
    <w:p w:rsidR="00AF1F53" w:rsidRDefault="007612CC" w:rsidP="00AF1F53">
      <w:pPr>
        <w:numPr>
          <w:ilvl w:val="0"/>
          <w:numId w:val="7"/>
        </w:numPr>
        <w:bidi w:val="0"/>
        <w:spacing w:after="0" w:line="360" w:lineRule="auto"/>
        <w:jc w:val="lowKashid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</w:t>
      </w:r>
      <w:r w:rsidR="003F13D7" w:rsidRPr="003F13D7">
        <w:rPr>
          <w:rFonts w:ascii="Times New Roman" w:eastAsia="Calibri" w:hAnsi="Times New Roman" w:cs="Times New Roman"/>
          <w:sz w:val="28"/>
          <w:szCs w:val="28"/>
        </w:rPr>
        <w:t>outh wash</w:t>
      </w:r>
      <w:r w:rsidR="00444A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1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AAD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="003F13D7" w:rsidRPr="00444AAD">
        <w:rPr>
          <w:rFonts w:ascii="Times New Roman" w:hAnsi="Times New Roman" w:cs="Times New Roman"/>
          <w:sz w:val="28"/>
          <w:szCs w:val="28"/>
        </w:rPr>
        <w:t>IV injection</w:t>
      </w:r>
    </w:p>
    <w:p w:rsidR="00984521" w:rsidRPr="00AF1F53" w:rsidRDefault="00AF1F53" w:rsidP="00AF1F53">
      <w:pPr>
        <w:bidi w:val="0"/>
        <w:spacing w:after="0" w:line="360" w:lineRule="auto"/>
        <w:jc w:val="lowKashid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r w:rsidR="002C611E" w:rsidRPr="00AF1F53">
        <w:rPr>
          <w:rFonts w:asciiTheme="majorBidi" w:hAnsiTheme="majorBidi" w:cstheme="majorBidi"/>
          <w:b/>
          <w:bCs/>
          <w:color w:val="231F20"/>
          <w:sz w:val="28"/>
          <w:szCs w:val="28"/>
        </w:rPr>
        <w:t>9</w:t>
      </w:r>
      <w:r w:rsidR="00E1146A" w:rsidRPr="00AF1F53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- </w:t>
      </w:r>
      <w:r w:rsidR="00984521" w:rsidRPr="00AF1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The diet that </w:t>
      </w:r>
      <w:r w:rsidR="00DA497C" w:rsidRPr="00AF1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should be </w:t>
      </w:r>
      <w:r w:rsidR="00984521" w:rsidRPr="00AF1F53">
        <w:rPr>
          <w:rFonts w:ascii="Times New Roman" w:eastAsia="Calibri" w:hAnsi="Times New Roman" w:cs="Times New Roman"/>
          <w:b/>
          <w:bCs/>
          <w:sz w:val="28"/>
          <w:szCs w:val="28"/>
        </w:rPr>
        <w:t>provide</w:t>
      </w:r>
      <w:r w:rsidR="00DA497C" w:rsidRPr="00AF1F53"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="00984521" w:rsidRPr="00AF1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 </w:t>
      </w:r>
      <w:r w:rsidR="00E2751B" w:rsidRPr="00AF1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patient with </w:t>
      </w:r>
      <w:r w:rsidR="00984521" w:rsidRPr="00AF1F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heart failure should include   </w:t>
      </w:r>
    </w:p>
    <w:p w:rsidR="00984521" w:rsidRPr="00E82B9C" w:rsidRDefault="00984521" w:rsidP="00AF1F53">
      <w:pPr>
        <w:numPr>
          <w:ilvl w:val="0"/>
          <w:numId w:val="8"/>
        </w:numPr>
        <w:bidi w:val="0"/>
        <w:spacing w:after="0" w:line="360" w:lineRule="auto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984521">
        <w:rPr>
          <w:rFonts w:ascii="Times New Roman" w:eastAsia="Calibri" w:hAnsi="Times New Roman" w:cs="Times New Roman"/>
          <w:sz w:val="28"/>
          <w:szCs w:val="28"/>
        </w:rPr>
        <w:t>Low carbohydrate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E82B9C">
        <w:rPr>
          <w:rFonts w:ascii="Times New Roman" w:eastAsia="Calibri" w:hAnsi="Times New Roman" w:cs="Times New Roman"/>
          <w:sz w:val="28"/>
          <w:szCs w:val="28"/>
        </w:rPr>
        <w:t>Decreased vegetables</w:t>
      </w:r>
    </w:p>
    <w:p w:rsidR="00984521" w:rsidRPr="00E82B9C" w:rsidRDefault="00984521" w:rsidP="00AF1F53">
      <w:pPr>
        <w:numPr>
          <w:ilvl w:val="0"/>
          <w:numId w:val="8"/>
        </w:numPr>
        <w:bidi w:val="0"/>
        <w:spacing w:after="0" w:line="360" w:lineRule="auto"/>
        <w:ind w:hanging="436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Decreased fat</w:t>
      </w:r>
      <w:r w:rsidR="00E82B9C"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</w:t>
      </w:r>
      <w:r w:rsidR="00E82B9C" w:rsidRPr="0014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E0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B9C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Pr="00E82B9C">
        <w:rPr>
          <w:rFonts w:ascii="Times New Roman" w:eastAsia="Calibri" w:hAnsi="Times New Roman" w:cs="Times New Roman"/>
          <w:sz w:val="28"/>
          <w:szCs w:val="28"/>
        </w:rPr>
        <w:t>Decreased potassium</w:t>
      </w:r>
    </w:p>
    <w:p w:rsidR="00984521" w:rsidRPr="00984521" w:rsidRDefault="00A84E7A" w:rsidP="00AF1F53">
      <w:pPr>
        <w:bidi w:val="0"/>
        <w:spacing w:after="0" w:line="360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2C611E">
        <w:rPr>
          <w:rFonts w:asciiTheme="majorBidi" w:hAnsiTheme="majorBidi" w:cstheme="majorBidi"/>
          <w:b/>
          <w:bCs/>
          <w:sz w:val="28"/>
          <w:szCs w:val="28"/>
        </w:rPr>
        <w:t>0</w:t>
      </w:r>
      <w:r w:rsidR="00457917" w:rsidRPr="0025538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984521" w:rsidRPr="009845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To prevent occurrence of rheumatoid endocarditis we should </w:t>
      </w:r>
      <w:r w:rsidR="00AF1F53" w:rsidRPr="009845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recognize </w:t>
      </w:r>
      <w:r w:rsidR="00AF1F53">
        <w:rPr>
          <w:rFonts w:ascii="Times New Roman" w:eastAsia="Calibri" w:hAnsi="Times New Roman" w:cs="Times New Roman"/>
          <w:b/>
          <w:bCs/>
          <w:sz w:val="28"/>
          <w:szCs w:val="28"/>
        </w:rPr>
        <w:t>manifestations</w:t>
      </w:r>
      <w:r w:rsidR="00984521" w:rsidRPr="009845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of</w:t>
      </w:r>
    </w:p>
    <w:p w:rsidR="00984521" w:rsidRPr="0065168E" w:rsidRDefault="00984521" w:rsidP="00AF1F53">
      <w:pPr>
        <w:numPr>
          <w:ilvl w:val="0"/>
          <w:numId w:val="9"/>
        </w:numPr>
        <w:bidi w:val="0"/>
        <w:spacing w:after="0" w:line="360" w:lineRule="auto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84521">
        <w:rPr>
          <w:rFonts w:ascii="Times New Roman" w:eastAsia="Calibri" w:hAnsi="Times New Roman" w:cs="Times New Roman"/>
          <w:sz w:val="28"/>
          <w:szCs w:val="28"/>
        </w:rPr>
        <w:t>Staphylococcal infection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E0BA1">
        <w:rPr>
          <w:rFonts w:ascii="Times New Roman" w:eastAsia="Calibri" w:hAnsi="Times New Roman" w:cs="Times New Roman"/>
          <w:sz w:val="28"/>
          <w:szCs w:val="28"/>
        </w:rPr>
        <w:t xml:space="preserve"> c) </w:t>
      </w:r>
      <w:r w:rsidRPr="006516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Streptococcal infection</w:t>
      </w:r>
    </w:p>
    <w:p w:rsidR="008D067A" w:rsidRPr="00FE0BA1" w:rsidRDefault="00984521" w:rsidP="00AF1F53">
      <w:pPr>
        <w:numPr>
          <w:ilvl w:val="0"/>
          <w:numId w:val="9"/>
        </w:numPr>
        <w:bidi w:val="0"/>
        <w:spacing w:after="0" w:line="360" w:lineRule="auto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84521">
        <w:rPr>
          <w:rFonts w:ascii="Times New Roman" w:eastAsia="Calibri" w:hAnsi="Times New Roman" w:cs="Times New Roman"/>
          <w:sz w:val="28"/>
          <w:szCs w:val="28"/>
        </w:rPr>
        <w:t>Pneumococcal infection</w:t>
      </w:r>
      <w:r w:rsidR="00CD2AD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E0BA1">
        <w:rPr>
          <w:rFonts w:ascii="Times New Roman" w:eastAsia="Calibri" w:hAnsi="Times New Roman" w:cs="Times New Roman"/>
          <w:sz w:val="28"/>
          <w:szCs w:val="28"/>
        </w:rPr>
        <w:t xml:space="preserve">  d) </w:t>
      </w:r>
      <w:r w:rsidRPr="00FE0BA1">
        <w:rPr>
          <w:rFonts w:ascii="Times New Roman" w:eastAsia="Calibri" w:hAnsi="Times New Roman" w:cs="Times New Roman"/>
          <w:sz w:val="28"/>
          <w:szCs w:val="28"/>
        </w:rPr>
        <w:t>Meningococcal infection</w:t>
      </w:r>
    </w:p>
    <w:p w:rsidR="00984521" w:rsidRPr="00984521" w:rsidRDefault="008D067A" w:rsidP="00AF1F53">
      <w:pPr>
        <w:tabs>
          <w:tab w:val="right" w:pos="9630"/>
        </w:tabs>
        <w:bidi w:val="0"/>
        <w:spacing w:after="0" w:line="360" w:lineRule="auto"/>
        <w:ind w:left="-180" w:right="98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FF668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2C611E">
        <w:rPr>
          <w:rFonts w:asciiTheme="majorBidi" w:hAnsiTheme="majorBidi" w:cstheme="majorBidi"/>
          <w:b/>
          <w:bCs/>
          <w:sz w:val="28"/>
          <w:szCs w:val="28"/>
          <w:lang w:bidi="ar-EG"/>
        </w:rPr>
        <w:t>11</w:t>
      </w:r>
      <w:r w:rsidR="00E1146A" w:rsidRPr="00E0637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- </w:t>
      </w:r>
      <w:r w:rsidR="00FF668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984521" w:rsidRPr="00984521">
        <w:rPr>
          <w:rFonts w:asciiTheme="majorBidi" w:hAnsiTheme="majorBidi" w:cstheme="majorBidi"/>
          <w:b/>
          <w:bCs/>
          <w:sz w:val="28"/>
          <w:szCs w:val="28"/>
          <w:lang w:bidi="ar-EG"/>
        </w:rPr>
        <w:t>Thrombocytopenia is the elevated number of:</w:t>
      </w:r>
    </w:p>
    <w:p w:rsidR="00984521" w:rsidRPr="00140777" w:rsidRDefault="00984521" w:rsidP="000C354D">
      <w:pPr>
        <w:pStyle w:val="ListParagraph"/>
        <w:numPr>
          <w:ilvl w:val="0"/>
          <w:numId w:val="17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40777">
        <w:rPr>
          <w:rFonts w:asciiTheme="majorBidi" w:hAnsiTheme="majorBidi" w:cstheme="majorBidi"/>
          <w:sz w:val="28"/>
          <w:szCs w:val="28"/>
          <w:lang w:bidi="ar-EG"/>
        </w:rPr>
        <w:t xml:space="preserve">WBCs                   </w:t>
      </w:r>
      <w:r w:rsidR="00E82B9C" w:rsidRPr="00140777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</w:t>
      </w:r>
      <w:r w:rsidR="00CD2ADC">
        <w:rPr>
          <w:rFonts w:asciiTheme="majorBidi" w:hAnsiTheme="majorBidi" w:cstheme="majorBidi"/>
          <w:sz w:val="28"/>
          <w:szCs w:val="28"/>
          <w:lang w:bidi="ar-EG"/>
        </w:rPr>
        <w:t xml:space="preserve">          </w:t>
      </w:r>
      <w:r w:rsidRPr="00140777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DC61AE" w:rsidRPr="00140777">
        <w:rPr>
          <w:rFonts w:asciiTheme="majorBidi" w:hAnsiTheme="majorBidi" w:cstheme="majorBidi"/>
          <w:sz w:val="28"/>
          <w:szCs w:val="28"/>
          <w:lang w:bidi="ar-EG"/>
        </w:rPr>
        <w:t>c</w:t>
      </w:r>
      <w:r w:rsidRPr="00140777"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65168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Platelets </w:t>
      </w:r>
      <w:r w:rsidRPr="00140777">
        <w:rPr>
          <w:rFonts w:asciiTheme="majorBidi" w:hAnsiTheme="majorBidi" w:cstheme="majorBidi"/>
          <w:sz w:val="28"/>
          <w:szCs w:val="28"/>
          <w:lang w:bidi="ar-EG"/>
        </w:rPr>
        <w:t xml:space="preserve">       </w:t>
      </w:r>
    </w:p>
    <w:p w:rsidR="00FE0BA1" w:rsidRDefault="00984521" w:rsidP="000C354D">
      <w:pPr>
        <w:pStyle w:val="ListParagraph"/>
        <w:numPr>
          <w:ilvl w:val="0"/>
          <w:numId w:val="17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C61AE">
        <w:rPr>
          <w:rFonts w:asciiTheme="majorBidi" w:hAnsiTheme="majorBidi" w:cstheme="majorBidi"/>
          <w:sz w:val="28"/>
          <w:szCs w:val="28"/>
          <w:lang w:bidi="ar-EG"/>
        </w:rPr>
        <w:t xml:space="preserve">RBCs                       </w:t>
      </w:r>
      <w:r w:rsidR="00E82B9C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</w:t>
      </w:r>
      <w:r w:rsidR="00CD2ADC">
        <w:rPr>
          <w:rFonts w:asciiTheme="majorBidi" w:hAnsiTheme="majorBidi" w:cstheme="majorBidi"/>
          <w:sz w:val="28"/>
          <w:szCs w:val="28"/>
          <w:lang w:bidi="ar-EG"/>
        </w:rPr>
        <w:t xml:space="preserve">      </w:t>
      </w:r>
      <w:r w:rsidRPr="00DC61AE">
        <w:rPr>
          <w:rFonts w:asciiTheme="majorBidi" w:hAnsiTheme="majorBidi" w:cstheme="majorBidi"/>
          <w:sz w:val="28"/>
          <w:szCs w:val="28"/>
          <w:lang w:bidi="ar-EG"/>
        </w:rPr>
        <w:t xml:space="preserve">    d)Hemoglobin</w:t>
      </w:r>
    </w:p>
    <w:p w:rsidR="00984521" w:rsidRPr="00FE0BA1" w:rsidRDefault="002C611E" w:rsidP="00FE0BA1">
      <w:pPr>
        <w:tabs>
          <w:tab w:val="right" w:pos="9630"/>
        </w:tabs>
        <w:bidi w:val="0"/>
        <w:spacing w:after="0"/>
        <w:ind w:right="98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FE0BA1">
        <w:rPr>
          <w:rFonts w:asciiTheme="majorBidi" w:eastAsia="Times New Roman" w:hAnsiTheme="majorBidi" w:cstheme="majorBidi"/>
          <w:b/>
          <w:bCs/>
          <w:sz w:val="28"/>
          <w:szCs w:val="28"/>
        </w:rPr>
        <w:t>12</w:t>
      </w:r>
      <w:r w:rsidR="00E1146A" w:rsidRPr="00FE0BA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 </w:t>
      </w:r>
      <w:r w:rsidR="00984521" w:rsidRPr="00FE0BA1">
        <w:rPr>
          <w:rFonts w:asciiTheme="majorBidi" w:eastAsia="Times New Roman" w:hAnsiTheme="majorBidi" w:cstheme="majorBidi"/>
          <w:b/>
          <w:bCs/>
          <w:sz w:val="28"/>
          <w:szCs w:val="28"/>
        </w:rPr>
        <w:t>Formation of new blood cells occurs in the:</w:t>
      </w:r>
    </w:p>
    <w:p w:rsidR="00984521" w:rsidRPr="00444AAD" w:rsidRDefault="00984521" w:rsidP="00794758">
      <w:pPr>
        <w:pStyle w:val="ListParagraph"/>
        <w:numPr>
          <w:ilvl w:val="0"/>
          <w:numId w:val="10"/>
        </w:numPr>
        <w:tabs>
          <w:tab w:val="right" w:pos="9630"/>
        </w:tabs>
        <w:bidi w:val="0"/>
        <w:spacing w:after="0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44AAD">
        <w:rPr>
          <w:rFonts w:asciiTheme="majorBidi" w:eastAsia="Times New Roman" w:hAnsiTheme="majorBidi" w:cstheme="majorBidi"/>
          <w:sz w:val="28"/>
          <w:szCs w:val="28"/>
        </w:rPr>
        <w:t xml:space="preserve">Spleen                       </w:t>
      </w:r>
      <w:r w:rsidR="00E82B9C">
        <w:rPr>
          <w:rFonts w:asciiTheme="majorBidi" w:eastAsia="Times New Roman" w:hAnsiTheme="majorBidi" w:cstheme="majorBidi"/>
          <w:sz w:val="28"/>
          <w:szCs w:val="28"/>
        </w:rPr>
        <w:t xml:space="preserve">                      </w:t>
      </w:r>
      <w:r w:rsidR="00CD2ADC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444AAD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DC61AE" w:rsidRPr="00444AA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F1F5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DC61AE" w:rsidRPr="00444AAD">
        <w:rPr>
          <w:rFonts w:asciiTheme="majorBidi" w:eastAsia="Times New Roman" w:hAnsiTheme="majorBidi" w:cstheme="majorBidi"/>
          <w:sz w:val="28"/>
          <w:szCs w:val="28"/>
        </w:rPr>
        <w:t xml:space="preserve">c) </w:t>
      </w:r>
      <w:r w:rsidRPr="00444AAD">
        <w:rPr>
          <w:rFonts w:asciiTheme="majorBidi" w:eastAsia="Times New Roman" w:hAnsiTheme="majorBidi" w:cstheme="majorBidi"/>
          <w:sz w:val="28"/>
          <w:szCs w:val="28"/>
        </w:rPr>
        <w:t xml:space="preserve">Brain </w:t>
      </w:r>
    </w:p>
    <w:p w:rsidR="00984521" w:rsidRPr="00444AAD" w:rsidRDefault="00984521" w:rsidP="00794758">
      <w:pPr>
        <w:pStyle w:val="ListParagraph"/>
        <w:numPr>
          <w:ilvl w:val="0"/>
          <w:numId w:val="10"/>
        </w:numPr>
        <w:tabs>
          <w:tab w:val="right" w:pos="9630"/>
        </w:tabs>
        <w:bidi w:val="0"/>
        <w:spacing w:after="0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44AAD">
        <w:rPr>
          <w:rFonts w:asciiTheme="majorBidi" w:eastAsia="Times New Roman" w:hAnsiTheme="majorBidi" w:cstheme="majorBidi"/>
          <w:sz w:val="28"/>
          <w:szCs w:val="28"/>
        </w:rPr>
        <w:t>blood vessels</w:t>
      </w:r>
      <w:r w:rsidR="00DC61AE" w:rsidRPr="00444AAD">
        <w:rPr>
          <w:rFonts w:asciiTheme="majorBidi" w:eastAsia="Times New Roman" w:hAnsiTheme="majorBidi" w:cstheme="majorBidi"/>
          <w:sz w:val="28"/>
          <w:szCs w:val="28"/>
        </w:rPr>
        <w:t xml:space="preserve">                </w:t>
      </w:r>
      <w:r w:rsidR="00E82B9C">
        <w:rPr>
          <w:rFonts w:asciiTheme="majorBidi" w:eastAsia="Times New Roman" w:hAnsiTheme="majorBidi" w:cstheme="majorBidi"/>
          <w:sz w:val="28"/>
          <w:szCs w:val="28"/>
        </w:rPr>
        <w:t xml:space="preserve">                      </w:t>
      </w:r>
      <w:r w:rsidR="00CD2ADC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DC61AE" w:rsidRPr="00444AA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F1F5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DC61AE" w:rsidRPr="00444AAD">
        <w:rPr>
          <w:rFonts w:asciiTheme="majorBidi" w:eastAsia="Times New Roman" w:hAnsiTheme="majorBidi" w:cstheme="majorBidi"/>
          <w:sz w:val="28"/>
          <w:szCs w:val="28"/>
        </w:rPr>
        <w:t>d</w:t>
      </w:r>
      <w:r w:rsidR="00DC61AE" w:rsidRPr="0065168E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) </w:t>
      </w:r>
      <w:r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Bone marrow</w:t>
      </w:r>
      <w:r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444AAD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                   </w:t>
      </w:r>
    </w:p>
    <w:p w:rsidR="002C611E" w:rsidRPr="00DC61AE" w:rsidRDefault="0059705F" w:rsidP="00A43902">
      <w:pPr>
        <w:tabs>
          <w:tab w:val="right" w:pos="9630"/>
        </w:tabs>
        <w:bidi w:val="0"/>
        <w:spacing w:after="0" w:line="360" w:lineRule="auto"/>
        <w:ind w:left="567" w:right="98" w:hanging="567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>1</w:t>
      </w:r>
      <w:r w:rsidR="002C611E"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>3</w:t>
      </w:r>
      <w:r w:rsidR="00E1146A" w:rsidRPr="00E1146A"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 xml:space="preserve">- </w:t>
      </w:r>
      <w:r w:rsidR="002C611E"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 client with a serum sodium of 115 </w:t>
      </w:r>
      <w:proofErr w:type="spellStart"/>
      <w:r w:rsidR="002C611E"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>mEq</w:t>
      </w:r>
      <w:proofErr w:type="spellEnd"/>
      <w:r w:rsidR="002C611E"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>/L</w:t>
      </w:r>
      <w:r w:rsidR="000A512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and</w:t>
      </w:r>
      <w:r w:rsidR="002C611E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43902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>has been</w:t>
      </w:r>
      <w:r w:rsidR="002C611E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receiv</w:t>
      </w:r>
      <w:r w:rsidR="000A512B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>ed</w:t>
      </w:r>
      <w:r w:rsidR="002C611E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2C611E"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>3% NS at 50 ml/hr for 16 hours</w:t>
      </w:r>
      <w:r w:rsidR="00A84E7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</w:t>
      </w:r>
      <w:r w:rsidR="002C611E"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>his morning the client fe</w:t>
      </w:r>
      <w:r w:rsidR="00A43902">
        <w:rPr>
          <w:rFonts w:asciiTheme="majorBidi" w:eastAsia="Times New Roman" w:hAnsiTheme="majorBidi" w:cstheme="majorBidi"/>
          <w:b/>
          <w:bCs/>
          <w:sz w:val="28"/>
          <w:szCs w:val="28"/>
        </w:rPr>
        <w:t>els</w:t>
      </w:r>
      <w:r w:rsidR="002C611E"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tired and short of breath. Which of the following interventions is a priority</w:t>
      </w:r>
      <w:r w:rsidR="00A84E7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84E7A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>to</w:t>
      </w:r>
      <w:r w:rsidR="00A43902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be </w:t>
      </w:r>
      <w:r w:rsidR="00AF1F53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>done?</w:t>
      </w:r>
    </w:p>
    <w:p w:rsidR="00AF1F53" w:rsidRPr="00AF1F53" w:rsidRDefault="002C611E" w:rsidP="000C354D">
      <w:pPr>
        <w:pStyle w:val="ListParagraph"/>
        <w:numPr>
          <w:ilvl w:val="0"/>
          <w:numId w:val="23"/>
        </w:numPr>
        <w:tabs>
          <w:tab w:val="right" w:pos="9781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F1F53">
        <w:rPr>
          <w:rFonts w:asciiTheme="majorBidi" w:eastAsia="Times New Roman" w:hAnsiTheme="majorBidi" w:cstheme="majorBidi"/>
          <w:sz w:val="28"/>
          <w:szCs w:val="28"/>
        </w:rPr>
        <w:t>Turn down the infusion</w:t>
      </w:r>
      <w:r w:rsidR="00AF1F53" w:rsidRPr="00AF1F53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</w:t>
      </w:r>
    </w:p>
    <w:p w:rsidR="002C611E" w:rsidRPr="00AF1F53" w:rsidRDefault="002C611E" w:rsidP="000C354D">
      <w:pPr>
        <w:pStyle w:val="ListParagraph"/>
        <w:numPr>
          <w:ilvl w:val="0"/>
          <w:numId w:val="23"/>
        </w:numPr>
        <w:tabs>
          <w:tab w:val="right" w:pos="9781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F1F53">
        <w:rPr>
          <w:rFonts w:asciiTheme="majorBidi" w:eastAsia="Times New Roman" w:hAnsiTheme="majorBidi" w:cstheme="majorBidi"/>
          <w:sz w:val="28"/>
          <w:szCs w:val="28"/>
        </w:rPr>
        <w:t>Check the latest sodium level</w:t>
      </w:r>
    </w:p>
    <w:p w:rsidR="00AF1F53" w:rsidRPr="0065168E" w:rsidRDefault="002C611E" w:rsidP="000C354D">
      <w:pPr>
        <w:pStyle w:val="ListParagraph"/>
        <w:numPr>
          <w:ilvl w:val="0"/>
          <w:numId w:val="23"/>
        </w:numPr>
        <w:tabs>
          <w:tab w:val="right" w:pos="9781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Assess for signs of fluid overload</w:t>
      </w:r>
      <w:r w:rsidR="00AF1F53"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            </w:t>
      </w:r>
    </w:p>
    <w:p w:rsidR="00DC61AE" w:rsidRPr="00AF1F53" w:rsidRDefault="002C611E" w:rsidP="000C354D">
      <w:pPr>
        <w:pStyle w:val="ListParagraph"/>
        <w:numPr>
          <w:ilvl w:val="0"/>
          <w:numId w:val="23"/>
        </w:numPr>
        <w:tabs>
          <w:tab w:val="right" w:pos="9781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F1F53">
        <w:rPr>
          <w:rFonts w:asciiTheme="majorBidi" w:eastAsia="Times New Roman" w:hAnsiTheme="majorBidi" w:cstheme="majorBidi"/>
          <w:sz w:val="28"/>
          <w:szCs w:val="28"/>
        </w:rPr>
        <w:t>Call for the physician</w:t>
      </w:r>
    </w:p>
    <w:p w:rsidR="002C611E" w:rsidRPr="00DC61AE" w:rsidRDefault="002C611E" w:rsidP="00FE0BA1">
      <w:pPr>
        <w:tabs>
          <w:tab w:val="right" w:pos="9630"/>
        </w:tabs>
        <w:bidi w:val="0"/>
        <w:spacing w:after="0" w:line="240" w:lineRule="auto"/>
        <w:ind w:right="96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>14- Tetany, or muscles tightening, is considered the most characteristic sign of:</w:t>
      </w:r>
    </w:p>
    <w:p w:rsidR="002C611E" w:rsidRPr="00DC61AE" w:rsidRDefault="002C611E" w:rsidP="000C354D">
      <w:pPr>
        <w:pStyle w:val="ListParagraph"/>
        <w:numPr>
          <w:ilvl w:val="0"/>
          <w:numId w:val="13"/>
        </w:numPr>
        <w:tabs>
          <w:tab w:val="right" w:pos="9630"/>
        </w:tabs>
        <w:bidi w:val="0"/>
        <w:spacing w:after="0" w:line="240" w:lineRule="auto"/>
        <w:ind w:right="96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DC61AE">
        <w:rPr>
          <w:rFonts w:asciiTheme="majorBidi" w:eastAsia="Times New Roman" w:hAnsiTheme="majorBidi" w:cstheme="majorBidi"/>
          <w:sz w:val="28"/>
          <w:szCs w:val="28"/>
        </w:rPr>
        <w:t>Hyponatremia</w:t>
      </w:r>
      <w:proofErr w:type="spellEnd"/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                      </w:t>
      </w:r>
      <w:r w:rsidR="00E82B9C">
        <w:rPr>
          <w:rFonts w:asciiTheme="majorBidi" w:eastAsia="Times New Roman" w:hAnsiTheme="majorBidi" w:cstheme="majorBidi"/>
          <w:sz w:val="28"/>
          <w:szCs w:val="28"/>
        </w:rPr>
        <w:t xml:space="preserve">      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    </w:t>
      </w:r>
      <w:r w:rsidR="00CD2ADC">
        <w:rPr>
          <w:rFonts w:asciiTheme="majorBidi" w:eastAsia="Times New Roman" w:hAnsiTheme="majorBidi" w:cstheme="majorBidi"/>
          <w:sz w:val="28"/>
          <w:szCs w:val="28"/>
        </w:rPr>
        <w:t xml:space="preserve">   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c) </w:t>
      </w:r>
      <w:r w:rsidRPr="00DC61AE">
        <w:rPr>
          <w:rFonts w:asciiTheme="majorBidi" w:eastAsia="Times New Roman" w:hAnsiTheme="majorBidi" w:cstheme="majorBidi"/>
          <w:sz w:val="28"/>
          <w:szCs w:val="28"/>
        </w:rPr>
        <w:t xml:space="preserve">Hypokalemia </w:t>
      </w:r>
    </w:p>
    <w:p w:rsidR="002C611E" w:rsidRPr="00DC61AE" w:rsidRDefault="002C611E" w:rsidP="000C354D">
      <w:pPr>
        <w:pStyle w:val="ListParagraph"/>
        <w:numPr>
          <w:ilvl w:val="0"/>
          <w:numId w:val="13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proofErr w:type="spellStart"/>
      <w:r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Hypocalcemia</w:t>
      </w:r>
      <w:proofErr w:type="spellEnd"/>
      <w:r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</w:t>
      </w:r>
      <w:r w:rsidR="00DC61AE"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    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              </w:t>
      </w:r>
      <w:r w:rsidR="00E82B9C">
        <w:rPr>
          <w:rFonts w:asciiTheme="majorBidi" w:eastAsia="Times New Roman" w:hAnsiTheme="majorBidi" w:cstheme="majorBidi"/>
          <w:sz w:val="28"/>
          <w:szCs w:val="28"/>
        </w:rPr>
        <w:t xml:space="preserve">      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CD2ADC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d) </w:t>
      </w:r>
      <w:r w:rsidRPr="00DC61AE">
        <w:rPr>
          <w:rFonts w:asciiTheme="majorBidi" w:eastAsia="Times New Roman" w:hAnsiTheme="majorBidi" w:cstheme="majorBidi"/>
          <w:sz w:val="28"/>
          <w:szCs w:val="28"/>
        </w:rPr>
        <w:t>Polyuria</w:t>
      </w:r>
    </w:p>
    <w:p w:rsidR="00DA7BDC" w:rsidRPr="00DC61AE" w:rsidRDefault="00DA7BDC" w:rsidP="00FE0BA1">
      <w:p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15- The normal blood glucose level in oral glucose tolerance test is </w:t>
      </w:r>
    </w:p>
    <w:p w:rsidR="00DA7BDC" w:rsidRPr="00DC61AE" w:rsidRDefault="00DA7BDC" w:rsidP="000C354D">
      <w:pPr>
        <w:numPr>
          <w:ilvl w:val="0"/>
          <w:numId w:val="14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C61AE">
        <w:rPr>
          <w:rFonts w:asciiTheme="majorBidi" w:eastAsia="Times New Roman" w:hAnsiTheme="majorBidi" w:cstheme="majorBidi"/>
          <w:sz w:val="28"/>
          <w:szCs w:val="28"/>
        </w:rPr>
        <w:t>126 mg/dl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</w:t>
      </w:r>
      <w:r w:rsidR="00CD2ADC">
        <w:rPr>
          <w:rFonts w:asciiTheme="majorBidi" w:eastAsia="Times New Roman" w:hAnsiTheme="majorBidi" w:cstheme="majorBidi"/>
          <w:sz w:val="28"/>
          <w:szCs w:val="28"/>
        </w:rPr>
        <w:t xml:space="preserve">        </w:t>
      </w:r>
      <w:r w:rsidR="00AF1F53">
        <w:rPr>
          <w:rFonts w:asciiTheme="majorBidi" w:eastAsia="Times New Roman" w:hAnsiTheme="majorBidi" w:cstheme="majorBidi"/>
          <w:sz w:val="28"/>
          <w:szCs w:val="28"/>
        </w:rPr>
        <w:t xml:space="preserve">    c</w:t>
      </w:r>
      <w:r w:rsidR="00DC61AE"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) </w:t>
      </w:r>
      <w:r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&lt; 140 mg/dl</w:t>
      </w:r>
    </w:p>
    <w:p w:rsidR="00DA7BDC" w:rsidRPr="00DC61AE" w:rsidRDefault="00DA7BDC" w:rsidP="000C354D">
      <w:pPr>
        <w:numPr>
          <w:ilvl w:val="0"/>
          <w:numId w:val="14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140777">
        <w:rPr>
          <w:rFonts w:asciiTheme="majorBidi" w:eastAsia="Times New Roman" w:hAnsiTheme="majorBidi" w:cstheme="majorBidi"/>
          <w:sz w:val="28"/>
          <w:szCs w:val="28"/>
        </w:rPr>
        <w:t>140-&lt;200mg/dl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</w:t>
      </w:r>
      <w:r w:rsidR="00CD2ADC">
        <w:rPr>
          <w:rFonts w:asciiTheme="majorBidi" w:eastAsia="Times New Roman" w:hAnsiTheme="majorBidi" w:cstheme="majorBidi"/>
          <w:sz w:val="28"/>
          <w:szCs w:val="28"/>
        </w:rPr>
        <w:t xml:space="preserve">        </w:t>
      </w:r>
      <w:r w:rsidR="00DC61AE">
        <w:rPr>
          <w:rFonts w:asciiTheme="majorBidi" w:eastAsia="Times New Roman" w:hAnsiTheme="majorBidi" w:cstheme="majorBidi"/>
          <w:sz w:val="28"/>
          <w:szCs w:val="28"/>
        </w:rPr>
        <w:t xml:space="preserve">d) </w:t>
      </w:r>
      <w:r w:rsidRPr="00DC61AE">
        <w:rPr>
          <w:rFonts w:asciiTheme="majorBidi" w:eastAsia="Times New Roman" w:hAnsiTheme="majorBidi" w:cstheme="majorBidi"/>
          <w:sz w:val="28"/>
          <w:szCs w:val="28"/>
        </w:rPr>
        <w:t>200 mg/dl</w:t>
      </w:r>
    </w:p>
    <w:p w:rsidR="00AF1F53" w:rsidRDefault="00AF1F53" w:rsidP="00FE0BA1">
      <w:p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</w:pPr>
    </w:p>
    <w:p w:rsidR="00AF1F53" w:rsidRDefault="00AF1F53" w:rsidP="00AF1F53">
      <w:p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</w:pPr>
    </w:p>
    <w:p w:rsidR="00AF1F53" w:rsidRDefault="00AF1F53" w:rsidP="00AF1F53">
      <w:p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</w:pPr>
    </w:p>
    <w:p w:rsidR="00DA7BDC" w:rsidRPr="00DC61AE" w:rsidRDefault="00DA7BDC" w:rsidP="00AF1F53">
      <w:p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A7BDC"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>16</w:t>
      </w:r>
      <w:r>
        <w:rPr>
          <w:rFonts w:asciiTheme="majorBidi" w:eastAsia="Times New Roman" w:hAnsiTheme="majorBidi" w:cstheme="majorBidi"/>
          <w:color w:val="424242"/>
          <w:sz w:val="28"/>
          <w:szCs w:val="28"/>
        </w:rPr>
        <w:t xml:space="preserve">- </w:t>
      </w:r>
      <w:r w:rsidR="00BA1379">
        <w:rPr>
          <w:rFonts w:asciiTheme="majorBidi" w:eastAsia="Times New Roman" w:hAnsiTheme="majorBidi" w:cstheme="majorBidi"/>
          <w:b/>
          <w:bCs/>
          <w:sz w:val="28"/>
          <w:szCs w:val="28"/>
        </w:rPr>
        <w:t>Arterial</w:t>
      </w:r>
      <w:r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BA1379"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>insufficiency</w:t>
      </w:r>
      <w:r w:rsidRPr="00DC61A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is characterized by </w:t>
      </w:r>
    </w:p>
    <w:p w:rsidR="00DA7BDC" w:rsidRPr="00DC61AE" w:rsidRDefault="00DA7BDC" w:rsidP="000C354D">
      <w:pPr>
        <w:pStyle w:val="ListParagraph"/>
        <w:numPr>
          <w:ilvl w:val="0"/>
          <w:numId w:val="15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C61AE">
        <w:rPr>
          <w:rFonts w:asciiTheme="majorBidi" w:eastAsia="Times New Roman" w:hAnsiTheme="majorBidi" w:cstheme="majorBidi"/>
          <w:sz w:val="28"/>
          <w:szCs w:val="28"/>
        </w:rPr>
        <w:t>intermittent claudication &amp;constant pain</w:t>
      </w:r>
    </w:p>
    <w:p w:rsidR="00DA7BDC" w:rsidRPr="00DC61AE" w:rsidRDefault="00DA7BDC" w:rsidP="000C354D">
      <w:pPr>
        <w:pStyle w:val="ListParagraph"/>
        <w:numPr>
          <w:ilvl w:val="0"/>
          <w:numId w:val="15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C61AE">
        <w:rPr>
          <w:rFonts w:asciiTheme="majorBidi" w:eastAsia="Times New Roman" w:hAnsiTheme="majorBidi" w:cstheme="majorBidi"/>
          <w:sz w:val="28"/>
          <w:szCs w:val="28"/>
        </w:rPr>
        <w:t>diminished or absent pulse</w:t>
      </w:r>
    </w:p>
    <w:p w:rsidR="00DA7BDC" w:rsidRPr="00BA1379" w:rsidRDefault="00DA7BDC" w:rsidP="000C354D">
      <w:pPr>
        <w:pStyle w:val="ListParagraph"/>
        <w:numPr>
          <w:ilvl w:val="0"/>
          <w:numId w:val="15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A1379">
        <w:rPr>
          <w:rFonts w:asciiTheme="majorBidi" w:eastAsia="Times New Roman" w:hAnsiTheme="majorBidi" w:cstheme="majorBidi"/>
          <w:sz w:val="28"/>
          <w:szCs w:val="28"/>
        </w:rPr>
        <w:t>skin</w:t>
      </w:r>
      <w:r w:rsidRPr="00BA137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BA1379">
        <w:rPr>
          <w:rFonts w:asciiTheme="majorBidi" w:eastAsia="Times New Roman" w:hAnsiTheme="majorBidi" w:cstheme="majorBidi"/>
          <w:sz w:val="28"/>
          <w:szCs w:val="28"/>
        </w:rPr>
        <w:t xml:space="preserve">is thickened &amp; tough </w:t>
      </w:r>
      <w:r w:rsidR="00BA1379" w:rsidRPr="00BA1379">
        <w:rPr>
          <w:rFonts w:asciiTheme="majorBidi" w:eastAsia="Times New Roman" w:hAnsiTheme="majorBidi" w:cstheme="majorBidi"/>
          <w:sz w:val="28"/>
          <w:szCs w:val="28"/>
        </w:rPr>
        <w:t xml:space="preserve">and </w:t>
      </w:r>
      <w:r w:rsidRPr="00BA1379">
        <w:rPr>
          <w:rFonts w:asciiTheme="majorBidi" w:eastAsia="Times New Roman" w:hAnsiTheme="majorBidi" w:cstheme="majorBidi"/>
          <w:sz w:val="28"/>
          <w:szCs w:val="28"/>
        </w:rPr>
        <w:t>associated</w:t>
      </w:r>
      <w:r w:rsidR="00BA1379" w:rsidRPr="00BA1379">
        <w:rPr>
          <w:rFonts w:asciiTheme="majorBidi" w:eastAsia="Times New Roman" w:hAnsiTheme="majorBidi" w:cstheme="majorBidi"/>
          <w:sz w:val="28"/>
          <w:szCs w:val="28"/>
        </w:rPr>
        <w:t xml:space="preserve"> with</w:t>
      </w:r>
      <w:r w:rsidRPr="00BA1379">
        <w:rPr>
          <w:rFonts w:asciiTheme="majorBidi" w:eastAsia="Times New Roman" w:hAnsiTheme="majorBidi" w:cstheme="majorBidi"/>
          <w:sz w:val="28"/>
          <w:szCs w:val="28"/>
        </w:rPr>
        <w:t xml:space="preserve"> dermatitis</w:t>
      </w:r>
      <w:r w:rsidRPr="00BA137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</w:p>
    <w:p w:rsidR="00437C7E" w:rsidRPr="0065168E" w:rsidRDefault="00BA1379" w:rsidP="000C354D">
      <w:pPr>
        <w:pStyle w:val="ListParagraph"/>
        <w:numPr>
          <w:ilvl w:val="0"/>
          <w:numId w:val="15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  <w:u w:val="single"/>
        </w:rPr>
      </w:pPr>
      <w:r w:rsidRPr="0065168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 and b</w:t>
      </w:r>
    </w:p>
    <w:p w:rsidR="00FF0672" w:rsidRPr="00FF0672" w:rsidRDefault="00FF0672" w:rsidP="00437C7E">
      <w:pPr>
        <w:tabs>
          <w:tab w:val="left" w:pos="7359"/>
        </w:tabs>
        <w:spacing w:after="0"/>
        <w:ind w:left="-851" w:right="-284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</w:t>
      </w:r>
      <w:r w:rsidRPr="00FF0672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17 </w:t>
      </w:r>
      <w:r w:rsidR="00437C7E" w:rsidRPr="00FF0672">
        <w:rPr>
          <w:rFonts w:ascii="Times New Roman" w:hAnsi="Times New Roman" w:cs="Times New Roman"/>
          <w:b/>
          <w:bCs/>
          <w:sz w:val="28"/>
          <w:szCs w:val="28"/>
          <w:lang w:bidi="ar-EG"/>
        </w:rPr>
        <w:t>-To reduce accumulation of secretion for patients with pneumonia, the nurse</w:t>
      </w:r>
    </w:p>
    <w:p w:rsidR="00437C7E" w:rsidRPr="00E90BF0" w:rsidRDefault="00FF0672" w:rsidP="00FF0672">
      <w:pPr>
        <w:tabs>
          <w:tab w:val="left" w:pos="7359"/>
        </w:tabs>
        <w:spacing w:after="0"/>
        <w:ind w:left="-851" w:right="-284"/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  </w:t>
      </w:r>
      <w:r w:rsidR="00437C7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gramStart"/>
      <w:r w:rsidR="00437C7E" w:rsidRPr="00140777">
        <w:rPr>
          <w:rFonts w:ascii="Times New Roman" w:hAnsi="Times New Roman" w:cs="Times New Roman"/>
          <w:b/>
          <w:bCs/>
          <w:sz w:val="28"/>
          <w:szCs w:val="28"/>
          <w:lang w:bidi="ar-EG"/>
        </w:rPr>
        <w:t>should</w:t>
      </w:r>
      <w:proofErr w:type="gramEnd"/>
      <w:r w:rsidR="00437C7E" w:rsidRPr="00140777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instruct </w:t>
      </w:r>
      <w:r w:rsidRPr="00140777">
        <w:rPr>
          <w:rFonts w:ascii="Times New Roman" w:hAnsi="Times New Roman" w:cs="Times New Roman"/>
          <w:b/>
          <w:bCs/>
          <w:sz w:val="28"/>
          <w:szCs w:val="28"/>
          <w:lang w:bidi="ar-EG"/>
        </w:rPr>
        <w:t>a</w:t>
      </w:r>
      <w:r w:rsidR="00437C7E" w:rsidRPr="00140777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ll the following </w:t>
      </w:r>
      <w:r w:rsidR="00437C7E" w:rsidRPr="00FF0672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except one</w:t>
      </w:r>
      <w:r w:rsidR="00437C7E" w:rsidRPr="00FF0672">
        <w:rPr>
          <w:rFonts w:ascii="Times New Roman" w:hAnsi="Times New Roman" w:cs="Times New Roman"/>
          <w:sz w:val="28"/>
          <w:szCs w:val="28"/>
          <w:u w:val="single"/>
          <w:lang w:bidi="ar-EG"/>
        </w:rPr>
        <w:t xml:space="preserve">  </w:t>
      </w:r>
    </w:p>
    <w:p w:rsidR="00CD2ADC" w:rsidRPr="00AF1F53" w:rsidRDefault="00437C7E" w:rsidP="000C354D">
      <w:pPr>
        <w:pStyle w:val="ListParagraph"/>
        <w:numPr>
          <w:ilvl w:val="0"/>
          <w:numId w:val="22"/>
        </w:numPr>
        <w:tabs>
          <w:tab w:val="left" w:pos="7359"/>
        </w:tabs>
        <w:bidi w:val="0"/>
        <w:spacing w:after="0"/>
        <w:ind w:left="993"/>
        <w:rPr>
          <w:rFonts w:asciiTheme="majorBidi" w:hAnsiTheme="majorBidi" w:cstheme="majorBidi"/>
          <w:sz w:val="28"/>
          <w:szCs w:val="28"/>
          <w:lang w:bidi="ar-EG"/>
        </w:rPr>
      </w:pPr>
      <w:r w:rsidRPr="00AF1F53">
        <w:rPr>
          <w:rFonts w:asciiTheme="majorBidi" w:hAnsiTheme="majorBidi" w:cstheme="majorBidi"/>
          <w:sz w:val="28"/>
          <w:szCs w:val="28"/>
          <w:lang w:bidi="ar-EG"/>
        </w:rPr>
        <w:t xml:space="preserve">Promote fluid intake          </w:t>
      </w:r>
    </w:p>
    <w:p w:rsidR="00437C7E" w:rsidRPr="00AF1F53" w:rsidRDefault="00437C7E" w:rsidP="000C354D">
      <w:pPr>
        <w:pStyle w:val="ListParagraph"/>
        <w:numPr>
          <w:ilvl w:val="0"/>
          <w:numId w:val="22"/>
        </w:numPr>
        <w:tabs>
          <w:tab w:val="left" w:pos="7359"/>
        </w:tabs>
        <w:bidi w:val="0"/>
        <w:spacing w:after="0"/>
        <w:ind w:left="993"/>
        <w:rPr>
          <w:rFonts w:asciiTheme="majorBidi" w:hAnsiTheme="majorBidi" w:cstheme="majorBidi"/>
          <w:sz w:val="28"/>
          <w:szCs w:val="28"/>
          <w:lang w:bidi="ar-EG"/>
        </w:rPr>
      </w:pPr>
      <w:r w:rsidRPr="00AF1F53">
        <w:rPr>
          <w:rFonts w:asciiTheme="majorBidi" w:hAnsiTheme="majorBidi" w:cstheme="majorBidi"/>
          <w:sz w:val="28"/>
          <w:szCs w:val="28"/>
          <w:lang w:bidi="ar-EG"/>
        </w:rPr>
        <w:t xml:space="preserve">breathing and coughing exercise </w:t>
      </w:r>
    </w:p>
    <w:p w:rsidR="00CD2ADC" w:rsidRPr="0065168E" w:rsidRDefault="00437C7E" w:rsidP="000C354D">
      <w:pPr>
        <w:pStyle w:val="ListParagraph"/>
        <w:numPr>
          <w:ilvl w:val="0"/>
          <w:numId w:val="22"/>
        </w:numPr>
        <w:tabs>
          <w:tab w:val="left" w:pos="7359"/>
        </w:tabs>
        <w:bidi w:val="0"/>
        <w:spacing w:after="0"/>
        <w:ind w:left="993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65168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Diet rich in carbohydrates and vitamin C</w:t>
      </w:r>
    </w:p>
    <w:p w:rsidR="00437C7E" w:rsidRPr="00AF1F53" w:rsidRDefault="00140777" w:rsidP="000C354D">
      <w:pPr>
        <w:pStyle w:val="ListParagraph"/>
        <w:numPr>
          <w:ilvl w:val="0"/>
          <w:numId w:val="22"/>
        </w:numPr>
        <w:tabs>
          <w:tab w:val="left" w:pos="7359"/>
        </w:tabs>
        <w:bidi w:val="0"/>
        <w:spacing w:after="0"/>
        <w:ind w:left="993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F1F53">
        <w:rPr>
          <w:rFonts w:asciiTheme="majorBidi" w:hAnsiTheme="majorBidi" w:cstheme="majorBidi"/>
          <w:sz w:val="28"/>
          <w:szCs w:val="28"/>
          <w:lang w:bidi="ar-EG"/>
        </w:rPr>
        <w:t>Chest</w:t>
      </w:r>
      <w:r w:rsidR="00437C7E" w:rsidRPr="00AF1F53">
        <w:rPr>
          <w:rFonts w:asciiTheme="majorBidi" w:hAnsiTheme="majorBidi" w:cstheme="majorBidi"/>
          <w:sz w:val="28"/>
          <w:szCs w:val="28"/>
          <w:lang w:bidi="ar-EG"/>
        </w:rPr>
        <w:t xml:space="preserve"> physiotherapy as percussion and vibration and postural drainage</w:t>
      </w:r>
    </w:p>
    <w:p w:rsidR="00437C7E" w:rsidRDefault="00437C7E" w:rsidP="00C972AB">
      <w:pPr>
        <w:tabs>
          <w:tab w:val="left" w:pos="7359"/>
        </w:tabs>
        <w:spacing w:after="0"/>
        <w:ind w:left="993" w:right="-284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E90BF0">
        <w:rPr>
          <w:rFonts w:ascii="Times New Roman" w:hAnsi="Times New Roman" w:cs="Times New Roman"/>
          <w:sz w:val="28"/>
          <w:szCs w:val="28"/>
          <w:lang w:bidi="ar-EG"/>
        </w:rPr>
        <w:t xml:space="preserve">        </w:t>
      </w:r>
    </w:p>
    <w:p w:rsidR="00C972AB" w:rsidRPr="00E8769E" w:rsidRDefault="00E02C18" w:rsidP="00C972AB">
      <w:pPr>
        <w:bidi w:val="0"/>
        <w:spacing w:line="360" w:lineRule="auto"/>
        <w:rPr>
          <w:rFonts w:ascii="Calibri" w:eastAsia="Calibri" w:hAnsi="Calibri" w:cs="Arial"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 xml:space="preserve">18- </w:t>
      </w:r>
      <w:r w:rsidR="00C972AB" w:rsidRPr="00E8769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All the following is </w:t>
      </w:r>
      <w:r w:rsidR="00A4390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controllable</w:t>
      </w:r>
      <w:r w:rsidR="00C972AB" w:rsidRPr="00E8769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risk factors for cancer</w:t>
      </w:r>
      <w:r w:rsidR="00C972AB" w:rsidRPr="00E8769E">
        <w:rPr>
          <w:rFonts w:ascii="Calibri" w:eastAsia="Calibri" w:hAnsi="Calibri" w:cs="Arial"/>
          <w:lang w:bidi="ar-EG"/>
        </w:rPr>
        <w:t>;</w:t>
      </w:r>
      <w:r w:rsidR="00C972AB" w:rsidRPr="00E8769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except</w:t>
      </w:r>
      <w:r w:rsidR="00C972A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one:</w:t>
      </w:r>
    </w:p>
    <w:p w:rsidR="00C972AB" w:rsidRPr="00896166" w:rsidRDefault="00C972AB" w:rsidP="000C354D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896166">
        <w:rPr>
          <w:rFonts w:asciiTheme="majorBidi" w:eastAsia="Calibri" w:hAnsiTheme="majorBidi" w:cstheme="majorBidi"/>
          <w:color w:val="000000"/>
          <w:sz w:val="28"/>
          <w:szCs w:val="28"/>
        </w:rPr>
        <w:t>Obesity, diet and exercise and Tobacco use</w:t>
      </w:r>
      <w:r w:rsidRPr="00896166">
        <w:rPr>
          <w:rFonts w:asciiTheme="majorBidi" w:eastAsia="Calibri" w:hAnsiTheme="majorBidi" w:cstheme="majorBidi"/>
          <w:sz w:val="28"/>
          <w:szCs w:val="28"/>
          <w:lang w:bidi="ar-EG"/>
        </w:rPr>
        <w:t>-</w:t>
      </w:r>
    </w:p>
    <w:p w:rsidR="00C972AB" w:rsidRPr="00896166" w:rsidRDefault="00C972AB" w:rsidP="000C354D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896166">
        <w:rPr>
          <w:rFonts w:asciiTheme="majorBidi" w:eastAsia="Calibri" w:hAnsiTheme="majorBidi" w:cstheme="majorBidi"/>
          <w:color w:val="000000"/>
          <w:sz w:val="28"/>
          <w:szCs w:val="28"/>
        </w:rPr>
        <w:t>Alcohol and drugs abuse</w:t>
      </w:r>
      <w:r w:rsidRPr="00896166">
        <w:rPr>
          <w:rFonts w:asciiTheme="majorBidi" w:eastAsia="Calibri" w:hAnsiTheme="majorBidi" w:cstheme="majorBidi"/>
          <w:color w:val="000000"/>
          <w:sz w:val="28"/>
          <w:szCs w:val="28"/>
        </w:rPr>
        <w:tab/>
      </w:r>
    </w:p>
    <w:p w:rsidR="00C972AB" w:rsidRPr="00896166" w:rsidRDefault="00C972AB" w:rsidP="000C354D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896166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Occupational exposure </w:t>
      </w:r>
    </w:p>
    <w:p w:rsidR="00C972AB" w:rsidRPr="0065168E" w:rsidRDefault="00C972AB" w:rsidP="000C354D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  <w:r w:rsidRPr="0065168E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</w:rPr>
        <w:t>Age ,Genetic conditions; Previous history of cancer</w:t>
      </w:r>
    </w:p>
    <w:p w:rsidR="00A86465" w:rsidRDefault="00BE0F64" w:rsidP="00C972AB">
      <w:pPr>
        <w:bidi w:val="0"/>
        <w:spacing w:after="0" w:line="360" w:lineRule="auto"/>
        <w:ind w:right="-14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>19</w:t>
      </w:r>
      <w:r w:rsidRPr="00E1003C"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 xml:space="preserve">- </w:t>
      </w:r>
      <w:r w:rsidR="00A86465" w:rsidRPr="00E1003C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  </w:t>
      </w:r>
      <w:r w:rsidR="00A86465" w:rsidRPr="00E1003C">
        <w:rPr>
          <w:rFonts w:ascii="Times New Roman" w:eastAsia="Times New Roman" w:hAnsi="Times New Roman" w:cs="Times New Roman"/>
          <w:b/>
          <w:bCs/>
          <w:sz w:val="28"/>
          <w:szCs w:val="28"/>
        </w:rPr>
        <w:t>Acute renal failure is</w:t>
      </w:r>
      <w:r w:rsidR="00A86465" w:rsidRPr="00DD5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03C" w:rsidRPr="00140777" w:rsidRDefault="00140777" w:rsidP="000C354D">
      <w:pPr>
        <w:pStyle w:val="ListParagraph"/>
        <w:numPr>
          <w:ilvl w:val="0"/>
          <w:numId w:val="19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E1003C" w:rsidRPr="00140777">
        <w:rPr>
          <w:rFonts w:ascii="Times New Roman" w:eastAsia="Times New Roman" w:hAnsi="Times New Roman" w:cs="Times New Roman"/>
          <w:sz w:val="28"/>
          <w:szCs w:val="28"/>
        </w:rPr>
        <w:t xml:space="preserve">rreversible damage to the nephrons </w:t>
      </w:r>
    </w:p>
    <w:p w:rsidR="00E1003C" w:rsidRPr="00140777" w:rsidRDefault="00A86465" w:rsidP="000C354D">
      <w:pPr>
        <w:pStyle w:val="ListParagraph"/>
        <w:numPr>
          <w:ilvl w:val="0"/>
          <w:numId w:val="19"/>
        </w:numPr>
        <w:bidi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77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40777">
        <w:rPr>
          <w:rFonts w:ascii="Times New Roman" w:eastAsia="Times New Roman" w:hAnsi="Times New Roman" w:cs="Times New Roman"/>
          <w:sz w:val="28"/>
          <w:szCs w:val="28"/>
        </w:rPr>
        <w:t xml:space="preserve">eversible with early, aggressive treatment </w:t>
      </w:r>
    </w:p>
    <w:p w:rsidR="00146C65" w:rsidRDefault="00140777" w:rsidP="000C354D">
      <w:pPr>
        <w:pStyle w:val="ListParagraph"/>
        <w:numPr>
          <w:ilvl w:val="0"/>
          <w:numId w:val="19"/>
        </w:numPr>
        <w:bidi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D</w:t>
      </w:r>
      <w:r w:rsidR="00E1003C" w:rsidRPr="00DD56E2">
        <w:rPr>
          <w:rFonts w:ascii="Times New Roman" w:eastAsia="Times New Roman" w:hAnsi="Times New Roman" w:cs="Times New Roman"/>
          <w:color w:val="111111"/>
          <w:sz w:val="28"/>
          <w:szCs w:val="28"/>
        </w:rPr>
        <w:t>iagnose</w:t>
      </w:r>
      <w:r w:rsidR="00E1003C">
        <w:rPr>
          <w:rFonts w:ascii="Times New Roman" w:eastAsia="Times New Roman" w:hAnsi="Times New Roman" w:cs="Times New Roman"/>
          <w:color w:val="111111"/>
          <w:sz w:val="28"/>
          <w:szCs w:val="28"/>
        </w:rPr>
        <w:t>d with</w:t>
      </w:r>
      <w:r w:rsidR="00E1003C" w:rsidRPr="00DD5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end-stage kidney disease</w:t>
      </w:r>
      <w:r w:rsidR="00E1003C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  </w:t>
      </w:r>
    </w:p>
    <w:p w:rsidR="00E1003C" w:rsidRPr="00E1003C" w:rsidRDefault="00E1003C" w:rsidP="000C354D">
      <w:pPr>
        <w:pStyle w:val="ListParagraph"/>
        <w:numPr>
          <w:ilvl w:val="0"/>
          <w:numId w:val="19"/>
        </w:numPr>
        <w:bidi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 all the above</w:t>
      </w:r>
    </w:p>
    <w:p w:rsidR="00BA1379" w:rsidRDefault="00146C65" w:rsidP="00A43902">
      <w:p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95E7F">
        <w:rPr>
          <w:rFonts w:asciiTheme="majorBidi" w:eastAsia="Times New Roman" w:hAnsiTheme="majorBidi" w:cstheme="majorBidi"/>
          <w:b/>
          <w:bCs/>
          <w:sz w:val="28"/>
          <w:szCs w:val="28"/>
        </w:rPr>
        <w:t>20</w:t>
      </w:r>
      <w:r>
        <w:rPr>
          <w:rFonts w:asciiTheme="majorBidi" w:eastAsia="Times New Roman" w:hAnsiTheme="majorBidi" w:cstheme="majorBidi"/>
          <w:b/>
          <w:bCs/>
          <w:color w:val="424242"/>
          <w:sz w:val="28"/>
          <w:szCs w:val="28"/>
        </w:rPr>
        <w:t xml:space="preserve">- </w:t>
      </w:r>
      <w:r w:rsidR="00E95E7F" w:rsidRPr="00E95E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When doing gastric </w:t>
      </w:r>
      <w:r w:rsidR="00FE0BA1" w:rsidRPr="00E95E7F">
        <w:rPr>
          <w:rFonts w:asciiTheme="majorBidi" w:eastAsia="Times New Roman" w:hAnsiTheme="majorBidi" w:cstheme="majorBidi"/>
          <w:b/>
          <w:bCs/>
          <w:sz w:val="28"/>
          <w:szCs w:val="28"/>
        </w:rPr>
        <w:t>analysis, the</w:t>
      </w:r>
      <w:r w:rsidR="00E95E7F" w:rsidRPr="00E95E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nurse should do</w:t>
      </w:r>
      <w:r w:rsidR="00E95E7F" w:rsidRPr="00AF460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all the</w:t>
      </w:r>
      <w:r w:rsidR="00E95E7F" w:rsidRPr="00E95E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following</w:t>
      </w:r>
    </w:p>
    <w:p w:rsidR="00E95E7F" w:rsidRPr="00BA1379" w:rsidRDefault="00BA1379" w:rsidP="00FE0BA1">
      <w:p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</w:t>
      </w:r>
      <w:r w:rsidR="00E95E7F" w:rsidRPr="00E95E7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BA1379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</w:t>
      </w:r>
      <w:r w:rsidR="00E95E7F" w:rsidRPr="00BA1379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xcept </w:t>
      </w:r>
      <w:r w:rsidRPr="00BA1379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one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:</w:t>
      </w:r>
    </w:p>
    <w:p w:rsidR="00E02C18" w:rsidRPr="00E95E7F" w:rsidRDefault="00E95E7F" w:rsidP="000C354D">
      <w:pPr>
        <w:pStyle w:val="ListParagraph"/>
        <w:numPr>
          <w:ilvl w:val="0"/>
          <w:numId w:val="16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5E7F">
        <w:rPr>
          <w:rFonts w:asciiTheme="majorBidi" w:eastAsia="Times New Roman" w:hAnsiTheme="majorBidi" w:cstheme="majorBidi"/>
          <w:sz w:val="28"/>
          <w:szCs w:val="28"/>
        </w:rPr>
        <w:t xml:space="preserve">Insert nasogastric tube </w:t>
      </w:r>
    </w:p>
    <w:p w:rsidR="00E95E7F" w:rsidRPr="00E95E7F" w:rsidRDefault="00E95E7F" w:rsidP="000C354D">
      <w:pPr>
        <w:pStyle w:val="ListParagraph"/>
        <w:numPr>
          <w:ilvl w:val="0"/>
          <w:numId w:val="16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5E7F">
        <w:rPr>
          <w:rFonts w:asciiTheme="majorBidi" w:eastAsia="Times New Roman" w:hAnsiTheme="majorBidi" w:cstheme="majorBidi"/>
          <w:sz w:val="28"/>
          <w:szCs w:val="28"/>
        </w:rPr>
        <w:t>Aspirate stomach contents into syringe</w:t>
      </w:r>
    </w:p>
    <w:p w:rsidR="00E95E7F" w:rsidRPr="00E95E7F" w:rsidRDefault="00E95E7F" w:rsidP="000C354D">
      <w:pPr>
        <w:pStyle w:val="ListParagraph"/>
        <w:numPr>
          <w:ilvl w:val="0"/>
          <w:numId w:val="16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5E7F">
        <w:rPr>
          <w:rFonts w:asciiTheme="majorBidi" w:eastAsia="Times New Roman" w:hAnsiTheme="majorBidi" w:cstheme="majorBidi"/>
          <w:sz w:val="28"/>
          <w:szCs w:val="28"/>
        </w:rPr>
        <w:t>Determine gastric acidity by pH</w:t>
      </w:r>
    </w:p>
    <w:p w:rsidR="00394475" w:rsidRPr="00F11D87" w:rsidRDefault="00E95E7F" w:rsidP="000C354D">
      <w:pPr>
        <w:pStyle w:val="ListParagraph"/>
        <w:numPr>
          <w:ilvl w:val="0"/>
          <w:numId w:val="16"/>
        </w:numPr>
        <w:tabs>
          <w:tab w:val="right" w:pos="9630"/>
        </w:tabs>
        <w:bidi w:val="0"/>
        <w:spacing w:after="0" w:line="360" w:lineRule="auto"/>
        <w:ind w:right="9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F11D87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Give atropine to reduce secretions </w:t>
      </w:r>
    </w:p>
    <w:p w:rsidR="00C972AB" w:rsidRDefault="00C972AB">
      <w:pPr>
        <w:bidi w:val="0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br w:type="page"/>
      </w:r>
    </w:p>
    <w:p w:rsidR="00F42257" w:rsidRPr="00B02D52" w:rsidRDefault="00437C7E" w:rsidP="00394475">
      <w:pPr>
        <w:tabs>
          <w:tab w:val="left" w:pos="3090"/>
        </w:tabs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lastRenderedPageBreak/>
        <w:t xml:space="preserve"> </w:t>
      </w:r>
      <w:r w:rsidR="00F42257" w:rsidRPr="00B02D52">
        <w:rPr>
          <w:rFonts w:asciiTheme="majorBidi" w:hAnsiTheme="majorBidi" w:cstheme="majorBidi"/>
          <w:b/>
          <w:bCs/>
          <w:sz w:val="32"/>
          <w:szCs w:val="32"/>
          <w:u w:val="single"/>
        </w:rPr>
        <w:t>Section II:</w:t>
      </w:r>
      <w:r w:rsidR="00F42257" w:rsidRPr="00B02D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92C2F" w:rsidRPr="00B02D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42257" w:rsidRPr="00B03BD3">
        <w:rPr>
          <w:rFonts w:asciiTheme="majorBidi" w:hAnsiTheme="majorBidi" w:cstheme="majorBidi"/>
          <w:b/>
          <w:bCs/>
          <w:sz w:val="28"/>
          <w:szCs w:val="28"/>
        </w:rPr>
        <w:t>Please, read the statement carefully and write the letter (T) if the statement is true and the letter</w:t>
      </w:r>
      <w:r w:rsidR="00F42257" w:rsidRPr="00B02D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02D52">
        <w:rPr>
          <w:rFonts w:asciiTheme="majorBidi" w:hAnsiTheme="majorBidi" w:cstheme="majorBidi"/>
          <w:b/>
          <w:bCs/>
          <w:sz w:val="32"/>
          <w:szCs w:val="32"/>
        </w:rPr>
        <w:t>(F) i</w:t>
      </w:r>
      <w:r w:rsidR="00FE0BA1">
        <w:rPr>
          <w:rFonts w:asciiTheme="majorBidi" w:hAnsiTheme="majorBidi" w:cstheme="majorBidi"/>
          <w:b/>
          <w:bCs/>
          <w:sz w:val="32"/>
          <w:szCs w:val="32"/>
        </w:rPr>
        <w:t xml:space="preserve">f the statement is false.     </w:t>
      </w:r>
      <w:r w:rsidR="00B02D5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AF70BE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="00B8660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42257" w:rsidRPr="00B02D52">
        <w:rPr>
          <w:rFonts w:asciiTheme="majorBidi" w:hAnsiTheme="majorBidi" w:cstheme="majorBidi"/>
          <w:b/>
          <w:bCs/>
          <w:sz w:val="32"/>
          <w:szCs w:val="32"/>
        </w:rPr>
        <w:t>0</w:t>
      </w:r>
      <w:proofErr w:type="gramEnd"/>
      <w:r w:rsidR="00F42257" w:rsidRPr="00B02D52">
        <w:rPr>
          <w:rFonts w:asciiTheme="majorBidi" w:hAnsiTheme="majorBidi" w:cstheme="majorBidi"/>
          <w:b/>
          <w:bCs/>
          <w:sz w:val="32"/>
          <w:szCs w:val="32"/>
        </w:rPr>
        <w:t xml:space="preserve"> marks)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22"/>
        <w:gridCol w:w="992"/>
      </w:tblGrid>
      <w:tr w:rsidR="00AE4D71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71" w:rsidRPr="00096CB5" w:rsidRDefault="00E11D7F" w:rsidP="006A27F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B03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tatement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71" w:rsidRDefault="00AE4D71" w:rsidP="006A27F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6C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True/</w:t>
            </w:r>
          </w:p>
          <w:p w:rsidR="00AE4D71" w:rsidRPr="00096CB5" w:rsidRDefault="00AE4D71" w:rsidP="006A27F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96C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False</w:t>
            </w:r>
          </w:p>
        </w:tc>
      </w:tr>
      <w:tr w:rsidR="00AE4D71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71" w:rsidRPr="00984521" w:rsidRDefault="00255383" w:rsidP="00984521">
            <w:pPr>
              <w:bidi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AE4D71" w:rsidRPr="000D1905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AE4D71" w:rsidRPr="000D190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Anticoagulants </w:t>
            </w:r>
            <w:r w:rsidR="00C60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agent </w:t>
            </w:r>
            <w:r w:rsidR="00C604EB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>is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used to treat bleeding disorders.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71" w:rsidRPr="00F11D87" w:rsidRDefault="00F11D87" w:rsidP="00F11D87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1D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AE4D71" w:rsidRPr="00096CB5" w:rsidTr="00FE0BA1">
        <w:trPr>
          <w:trHeight w:val="96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D71" w:rsidRPr="00984521" w:rsidRDefault="00255383" w:rsidP="00FE0BA1">
            <w:pPr>
              <w:bidi w:val="0"/>
              <w:spacing w:line="240" w:lineRule="auto"/>
              <w:ind w:right="-6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AE4D71" w:rsidRPr="000D1905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AE4D71" w:rsidRPr="000D190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>Iron deficiency anemia occurs wh</w:t>
            </w:r>
            <w:r w:rsidR="00C60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en dietary iron is adequate for 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hemoglobin synthesis.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71" w:rsidRPr="00F11D87" w:rsidRDefault="00F11D87" w:rsidP="00F11D87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1D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D63A9A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Pr="00D63A9A" w:rsidRDefault="00255383" w:rsidP="00984521">
            <w:pPr>
              <w:bidi w:val="0"/>
              <w:spacing w:after="0" w:line="360" w:lineRule="auto"/>
              <w:jc w:val="lowKashida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3</w:t>
            </w:r>
            <w:r w:rsidR="00D63A9A">
              <w:rPr>
                <w:rFonts w:asciiTheme="majorBidi" w:eastAsia="Calibri" w:hAnsiTheme="majorBidi" w:cstheme="majorBidi"/>
                <w:sz w:val="28"/>
                <w:szCs w:val="28"/>
              </w:rPr>
              <w:t>-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04EB">
              <w:rPr>
                <w:rFonts w:ascii="Times New Roman" w:eastAsia="Calibri" w:hAnsi="Times New Roman" w:cs="Times New Roman"/>
                <w:sz w:val="28"/>
                <w:szCs w:val="28"/>
              </w:rPr>
              <w:t>Patient with chest p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>ain of myocardial infarction</w:t>
            </w:r>
            <w:r w:rsidR="00C60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should </w:t>
            </w:r>
            <w:r w:rsidR="00C604EB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>relieve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by rest</w:t>
            </w:r>
            <w:r w:rsidR="00C60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only</w:t>
            </w:r>
            <w:r w:rsidR="00984521" w:rsidRPr="00984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Pr="00F11D87" w:rsidRDefault="00F11D87" w:rsidP="00F11D87">
            <w:pPr>
              <w:bidi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F11D8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D63A9A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Default="00255383" w:rsidP="00A4390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C611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2C611E">
              <w:rPr>
                <w:rFonts w:ascii="Calibri" w:eastAsia="Calibri" w:hAnsi="Calibri" w:cs="Arial"/>
                <w:sz w:val="28"/>
                <w:szCs w:val="28"/>
              </w:rPr>
              <w:t>-</w:t>
            </w:r>
            <w:r w:rsidR="002C611E" w:rsidRPr="002C611E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="002C611E" w:rsidRPr="00956CCA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Extracellular fluid Is found outside of cell and </w:t>
            </w:r>
            <w:r w:rsidR="00A43902" w:rsidRPr="00956CCA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its </w:t>
            </w:r>
            <w:r w:rsidR="002C611E" w:rsidRPr="00956CCA">
              <w:rPr>
                <w:rFonts w:asciiTheme="majorBidi" w:eastAsia="Calibri" w:hAnsiTheme="majorBidi" w:cstheme="majorBidi"/>
                <w:sz w:val="28"/>
                <w:szCs w:val="28"/>
              </w:rPr>
              <w:t>account</w:t>
            </w:r>
            <w:r w:rsidR="00A43902" w:rsidRPr="00956CCA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2C611E" w:rsidRPr="00956CCA">
              <w:rPr>
                <w:rFonts w:asciiTheme="majorBidi" w:eastAsia="Calibri" w:hAnsiTheme="majorBidi" w:cstheme="majorBidi"/>
                <w:sz w:val="28"/>
                <w:szCs w:val="28"/>
              </w:rPr>
              <w:t>1/3 of the total body fluid</w:t>
            </w:r>
            <w:r w:rsidR="002C611E" w:rsidRPr="002C611E">
              <w:rPr>
                <w:rFonts w:ascii="Calibri" w:eastAsia="Calibri" w:hAnsi="Calibri" w:cs="Arial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Pr="00F11D87" w:rsidRDefault="00F11D87" w:rsidP="00F11D87">
            <w:pPr>
              <w:bidi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F11D8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D63A9A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Default="00255383" w:rsidP="002C611E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D63A9A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2C611E" w:rsidRPr="002C611E">
              <w:rPr>
                <w:rFonts w:asciiTheme="majorBidi" w:hAnsiTheme="majorBidi" w:cstheme="majorBidi"/>
                <w:sz w:val="28"/>
                <w:szCs w:val="28"/>
              </w:rPr>
              <w:t>Decreased intravascular, interstitial and</w:t>
            </w:r>
            <w:r w:rsidR="00E11D7F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2C611E" w:rsidRPr="002C611E">
              <w:rPr>
                <w:rFonts w:asciiTheme="majorBidi" w:hAnsiTheme="majorBidi" w:cstheme="majorBidi"/>
                <w:sz w:val="28"/>
                <w:szCs w:val="28"/>
              </w:rPr>
              <w:t xml:space="preserve"> or intracellular fl</w:t>
            </w:r>
            <w:r w:rsidR="002C611E">
              <w:rPr>
                <w:rFonts w:asciiTheme="majorBidi" w:hAnsiTheme="majorBidi" w:cstheme="majorBidi"/>
                <w:sz w:val="28"/>
                <w:szCs w:val="28"/>
              </w:rPr>
              <w:t>uids. This refers to hydration.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Pr="00F11D87" w:rsidRDefault="00F11D87" w:rsidP="00F11D87">
            <w:pPr>
              <w:bidi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F11D8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D63A9A" w:rsidRPr="00BA1379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Pr="00BA1379" w:rsidRDefault="00255383" w:rsidP="00BA1379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BA1379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8F5901" w:rsidRPr="00BA137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8202E2" w:rsidRPr="00BA1379">
              <w:rPr>
                <w:rFonts w:asciiTheme="majorBidi" w:hAnsiTheme="majorBidi" w:cstheme="majorBidi"/>
                <w:sz w:val="28"/>
                <w:szCs w:val="28"/>
              </w:rPr>
              <w:t>The</w:t>
            </w:r>
            <w:r w:rsidR="00BA137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202E2" w:rsidRPr="00BA1379">
              <w:rPr>
                <w:rFonts w:asciiTheme="majorBidi" w:hAnsiTheme="majorBidi" w:cstheme="majorBidi"/>
                <w:sz w:val="28"/>
                <w:szCs w:val="28"/>
              </w:rPr>
              <w:t xml:space="preserve">transcellular space is the smallest division of the ECF                   compartment and contains approximately 1 </w:t>
            </w:r>
            <w:r w:rsidR="00FE0BA1" w:rsidRPr="00BA1379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FE0BA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9A" w:rsidRPr="00F11D87" w:rsidRDefault="00F11D87" w:rsidP="00F11D87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F11D8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T</w:t>
            </w:r>
          </w:p>
        </w:tc>
      </w:tr>
      <w:tr w:rsidR="00AE4D71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71" w:rsidRPr="00096CB5" w:rsidRDefault="00255383" w:rsidP="001A4BAD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E0BA1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="00AE4D71" w:rsidRPr="00FE0BA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6B256F" w:rsidRPr="00FE0BA1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="006B256F" w:rsidRPr="00FE0BA1">
              <w:rPr>
                <w:rFonts w:asciiTheme="majorBidi" w:hAnsiTheme="majorBidi" w:cstheme="majorBidi"/>
                <w:sz w:val="28"/>
                <w:szCs w:val="28"/>
              </w:rPr>
              <w:t>If there is an increase in phosphorus</w:t>
            </w:r>
            <w:r w:rsidR="006B256F" w:rsidRPr="00AF4604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1A4BAD" w:rsidRPr="00AF4604">
              <w:rPr>
                <w:rFonts w:asciiTheme="majorBidi" w:hAnsiTheme="majorBidi" w:cstheme="majorBidi"/>
                <w:sz w:val="28"/>
                <w:szCs w:val="28"/>
              </w:rPr>
              <w:t xml:space="preserve">the rate of </w:t>
            </w:r>
            <w:r w:rsidR="006B256F" w:rsidRPr="00AF4604">
              <w:rPr>
                <w:rFonts w:asciiTheme="majorBidi" w:hAnsiTheme="majorBidi" w:cstheme="majorBidi"/>
                <w:sz w:val="28"/>
                <w:szCs w:val="28"/>
              </w:rPr>
              <w:t>Ca is</w:t>
            </w:r>
            <w:r w:rsidR="006B256F" w:rsidRPr="00FE0BA1">
              <w:rPr>
                <w:rFonts w:asciiTheme="majorBidi" w:hAnsiTheme="majorBidi" w:cstheme="majorBidi"/>
                <w:sz w:val="28"/>
                <w:szCs w:val="28"/>
              </w:rPr>
              <w:t xml:space="preserve"> decrease</w:t>
            </w:r>
            <w:r w:rsidR="006B256F" w:rsidRPr="00FE0BA1">
              <w:rPr>
                <w:rFonts w:ascii="Calibri" w:eastAsia="Calibri" w:hAnsi="Calibri" w:cs="Arial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71" w:rsidRPr="00F11D87" w:rsidRDefault="00F11D87" w:rsidP="00F11D87">
            <w:pPr>
              <w:bidi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F11D8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T</w:t>
            </w:r>
          </w:p>
        </w:tc>
      </w:tr>
      <w:tr w:rsidR="00AE4D71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71" w:rsidRPr="00DA7BDC" w:rsidRDefault="00255383" w:rsidP="00AD0377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AE4D7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A7BDC" w:rsidRPr="00AD0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Occlusive peripheral arterial disease is blockage of narrowi</w:t>
            </w:r>
            <w:r w:rsidR="00AD0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of vein in legs.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71" w:rsidRPr="00F11D87" w:rsidRDefault="00F11D87" w:rsidP="00F11D87">
            <w:pPr>
              <w:bidi w:val="0"/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F11D8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F</w:t>
            </w:r>
          </w:p>
        </w:tc>
      </w:tr>
      <w:tr w:rsidR="00BE0F64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4" w:rsidRPr="00C07115" w:rsidRDefault="00BE0F64" w:rsidP="001A4BAD">
            <w:pPr>
              <w:tabs>
                <w:tab w:val="left" w:pos="7939"/>
              </w:tabs>
              <w:bidi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 When </w:t>
            </w:r>
            <w:r w:rsidRPr="00AF4604">
              <w:rPr>
                <w:rFonts w:ascii="Times New Roman" w:hAnsi="Times New Roman" w:cs="Times New Roman"/>
                <w:sz w:val="28"/>
                <w:szCs w:val="28"/>
              </w:rPr>
              <w:t>do percussion</w:t>
            </w:r>
            <w:r w:rsidR="001A4BAD" w:rsidRPr="00AF46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 the nurse</w:t>
            </w:r>
            <w:r w:rsidR="001A4BAD"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 should</w:t>
            </w:r>
            <w:r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ssess for masses and tenderness</w:t>
            </w:r>
            <w:r w:rsidRPr="00C07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4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</w:t>
            </w:r>
          </w:p>
        </w:tc>
      </w:tr>
      <w:tr w:rsidR="00BE0F64" w:rsidRPr="00096CB5" w:rsidTr="00AF4604">
        <w:trPr>
          <w:trHeight w:val="101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4" w:rsidRDefault="00BE0F64" w:rsidP="00AF4604">
            <w:pPr>
              <w:tabs>
                <w:tab w:val="left" w:pos="7939"/>
              </w:tabs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10-In Patients with gastric ulcer, vomiting and hemorrhage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more common </w:t>
            </w:r>
            <w:r w:rsidR="001A4BAD" w:rsidRPr="001A4BAD">
              <w:rPr>
                <w:rFonts w:ascii="Times New Roman" w:hAnsi="Times New Roman" w:cs="Times New Roman"/>
                <w:sz w:val="32"/>
                <w:szCs w:val="32"/>
              </w:rPr>
              <w:t>problems</w:t>
            </w:r>
            <w:r w:rsidR="001A4B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4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</w:p>
        </w:tc>
      </w:tr>
      <w:tr w:rsidR="00E95E7F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F" w:rsidRDefault="00E95E7F" w:rsidP="00AF4604">
            <w:pPr>
              <w:tabs>
                <w:tab w:val="left" w:pos="7939"/>
              </w:tabs>
              <w:bidi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 </w:t>
            </w:r>
            <w:r w:rsidR="00E11D7F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hen doing inspection for </w:t>
            </w:r>
            <w:r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GIT </w:t>
            </w:r>
            <w:r w:rsidR="001A4BAD"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disorder </w:t>
            </w:r>
            <w:r w:rsidR="00E11D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nurse should check condition of the skin and oral cavity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F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</w:p>
        </w:tc>
      </w:tr>
      <w:tr w:rsidR="00EB2968" w:rsidRPr="00096CB5" w:rsidTr="00AF4604">
        <w:trPr>
          <w:trHeight w:val="56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68" w:rsidRPr="00EB2968" w:rsidRDefault="00EB2968" w:rsidP="00EB2968">
            <w:pPr>
              <w:tabs>
                <w:tab w:val="left" w:pos="0"/>
                <w:tab w:val="left" w:pos="430"/>
              </w:tabs>
              <w:bidi w:val="0"/>
              <w:spacing w:after="0" w:line="360" w:lineRule="auto"/>
              <w:ind w:right="-755"/>
              <w:jc w:val="lowKashida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Pr="00EB29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Staging  of cancer is the relative size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and extent of disease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68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</w:p>
        </w:tc>
      </w:tr>
      <w:tr w:rsidR="00EB2968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68" w:rsidRDefault="00EB2968" w:rsidP="00E11D7F">
            <w:pPr>
              <w:tabs>
                <w:tab w:val="left" w:pos="0"/>
                <w:tab w:val="left" w:pos="430"/>
              </w:tabs>
              <w:bidi w:val="0"/>
              <w:spacing w:after="0" w:line="360" w:lineRule="auto"/>
              <w:ind w:right="33"/>
              <w:jc w:val="lowKashi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 Instruct the patient with chemotherapy to use alcohol for mouth wash every t</w:t>
            </w:r>
            <w:r w:rsidR="00E11D7F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hrs</w:t>
            </w:r>
            <w:r w:rsidR="00E11D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while a wake</w:t>
            </w:r>
            <w:r w:rsidR="00E11D7F">
              <w:rPr>
                <w:rFonts w:ascii="Times New Roman" w:hAnsi="Times New Roman" w:cs="Times New Roman"/>
                <w:sz w:val="28"/>
                <w:szCs w:val="28"/>
              </w:rPr>
              <w:t xml:space="preserve"> morning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every 6hrs. at night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68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</w:t>
            </w:r>
          </w:p>
        </w:tc>
      </w:tr>
      <w:tr w:rsidR="004756D0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D0" w:rsidRDefault="004756D0" w:rsidP="00AF4604">
            <w:pPr>
              <w:tabs>
                <w:tab w:val="left" w:pos="0"/>
                <w:tab w:val="left" w:pos="430"/>
              </w:tabs>
              <w:bidi w:val="0"/>
              <w:spacing w:after="0" w:line="240" w:lineRule="auto"/>
              <w:ind w:right="-108"/>
              <w:jc w:val="lowKashi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 Acupuncture</w:t>
            </w:r>
            <w:r w:rsidR="001A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BAD" w:rsidRPr="00AF4604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BAD"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Pr="00AF4604">
              <w:rPr>
                <w:rFonts w:ascii="Times New Roman" w:hAnsi="Times New Roman" w:cs="Times New Roman"/>
                <w:sz w:val="28"/>
                <w:szCs w:val="28"/>
              </w:rPr>
              <w:t xml:space="preserve">method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 treatment that controls of symptoms </w:t>
            </w:r>
            <w:r w:rsidR="001E3EDE">
              <w:rPr>
                <w:rFonts w:ascii="Times New Roman" w:hAnsi="Times New Roman" w:cs="Times New Roman"/>
                <w:sz w:val="28"/>
                <w:szCs w:val="28"/>
              </w:rPr>
              <w:t>caused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by</w:t>
            </w:r>
            <w:r w:rsidR="001E3EDE">
              <w:rPr>
                <w:rFonts w:ascii="Times New Roman" w:hAnsi="Times New Roman" w:cs="Times New Roman"/>
                <w:sz w:val="28"/>
                <w:szCs w:val="28"/>
              </w:rPr>
              <w:t xml:space="preserve"> cancer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D0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</w:p>
        </w:tc>
      </w:tr>
      <w:tr w:rsidR="00793272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Default="00793272" w:rsidP="00793272">
            <w:pPr>
              <w:tabs>
                <w:tab w:val="left" w:pos="0"/>
                <w:tab w:val="left" w:pos="430"/>
              </w:tabs>
              <w:bidi w:val="0"/>
              <w:spacing w:after="0" w:line="360" w:lineRule="auto"/>
              <w:ind w:right="-108"/>
              <w:jc w:val="lowKashida"/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>15-</w:t>
            </w:r>
            <w:r w:rsidRPr="00793272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 xml:space="preserve">The pain associated with UTI is quickly relieved once effective </w:t>
            </w:r>
          </w:p>
          <w:p w:rsidR="00793272" w:rsidRPr="00793272" w:rsidRDefault="00793272" w:rsidP="00793272">
            <w:pPr>
              <w:tabs>
                <w:tab w:val="left" w:pos="0"/>
                <w:tab w:val="left" w:pos="430"/>
              </w:tabs>
              <w:bidi w:val="0"/>
              <w:spacing w:after="0" w:line="360" w:lineRule="auto"/>
              <w:ind w:right="-108"/>
              <w:jc w:val="lowKashid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272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>diuretic</w:t>
            </w:r>
            <w:proofErr w:type="gramEnd"/>
            <w:r w:rsidRPr="00793272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 xml:space="preserve"> therapy is initiated.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</w:tr>
      <w:tr w:rsidR="00793272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Pr="00793272" w:rsidRDefault="00793272" w:rsidP="0054272B">
            <w:pPr>
              <w:jc w:val="right"/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</w:pPr>
            <w:r w:rsidRPr="007932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16-Instruct the patient with acute renal failure to avoid a diet high in carbohydrates and high in protein, salt, and potassium</w:t>
            </w:r>
            <w:r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</w:tr>
      <w:tr w:rsidR="00793272" w:rsidRPr="00096CB5" w:rsidTr="00FE0BA1">
        <w:trPr>
          <w:trHeight w:val="97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Default="00793272" w:rsidP="0054272B">
            <w:pPr>
              <w:bidi w:val="0"/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3272">
              <w:rPr>
                <w:rFonts w:ascii="Times New Roman" w:eastAsia="Times New Roman" w:hAnsi="Times New Roman" w:cs="Times New Roman"/>
                <w:sz w:val="28"/>
                <w:szCs w:val="28"/>
              </w:rPr>
              <w:t>17- Calcium and insulin can help avoid dangerous increases in blood potassium levels.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93272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Pr="0054272B" w:rsidRDefault="0042019B" w:rsidP="0042019B">
            <w:pPr>
              <w:autoSpaceDE w:val="0"/>
              <w:autoSpaceDN w:val="0"/>
              <w:bidi w:val="0"/>
              <w:adjustRightInd w:val="0"/>
              <w:spacing w:after="0"/>
              <w:ind w:right="2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4272B" w:rsidRPr="0054272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4272B" w:rsidRPr="0054272B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>UTIs may result from fecal organisms that ascend from the perineum to the urethra and the bladder</w:t>
            </w:r>
            <w:r w:rsidR="0054272B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>.</w:t>
            </w:r>
            <w:r w:rsidR="0054272B" w:rsidRPr="0054272B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72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1D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</w:p>
        </w:tc>
      </w:tr>
      <w:tr w:rsidR="0042019B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AD" w:rsidRDefault="0042019B" w:rsidP="00FE0BA1">
            <w:pPr>
              <w:bidi w:val="0"/>
              <w:spacing w:after="0"/>
              <w:ind w:right="-284"/>
              <w:textAlignment w:val="baseline"/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</w:pPr>
            <w:r w:rsidRPr="00FE0BA1">
              <w:rPr>
                <w:rFonts w:ascii="Times New Roman" w:eastAsia="Times New Roman" w:hAnsi="Times New Roman" w:cs="Times New Roman"/>
                <w:sz w:val="28"/>
                <w:szCs w:val="28"/>
              </w:rPr>
              <w:t>19-</w:t>
            </w:r>
            <w:r w:rsidR="00D37F01" w:rsidRPr="00FE0BA1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D37F01" w:rsidRPr="00FE0BA1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 xml:space="preserve">Cough in the morning with sputum production is indicative of bronchial </w:t>
            </w:r>
          </w:p>
          <w:p w:rsidR="0042019B" w:rsidRPr="0054272B" w:rsidRDefault="001A4BAD" w:rsidP="001A4BAD">
            <w:pPr>
              <w:bidi w:val="0"/>
              <w:spacing w:after="0"/>
              <w:ind w:right="-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BA1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A</w:t>
            </w:r>
            <w:r w:rsidR="00D37F01" w:rsidRPr="00FE0BA1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sthma</w:t>
            </w:r>
            <w:r>
              <w:rPr>
                <w:color w:val="3333CC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B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eastAsia="AGaramond-Regular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87">
              <w:rPr>
                <w:rFonts w:ascii="Times New Roman" w:eastAsia="AGaramond-Regular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42019B" w:rsidRPr="00096CB5" w:rsidTr="00FE0BA1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F8" w:rsidRDefault="0042019B" w:rsidP="0042019B">
            <w:pPr>
              <w:autoSpaceDE w:val="0"/>
              <w:autoSpaceDN w:val="0"/>
              <w:bidi w:val="0"/>
              <w:adjustRightInd w:val="0"/>
              <w:spacing w:after="0"/>
              <w:ind w:right="237"/>
              <w:jc w:val="both"/>
              <w:rPr>
                <w:rFonts w:eastAsia="AGaramond-Regular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</w:t>
            </w:r>
            <w:r w:rsidR="008F47F8" w:rsidRPr="00E90BF0">
              <w:rPr>
                <w:rFonts w:eastAsia="AGaramond-Regular"/>
                <w:color w:val="000000"/>
                <w:sz w:val="28"/>
                <w:szCs w:val="28"/>
              </w:rPr>
              <w:t xml:space="preserve"> A liquid or soft diet is provided</w:t>
            </w:r>
            <w:r w:rsidR="008F47F8">
              <w:rPr>
                <w:rFonts w:eastAsia="AGaramond-Regular"/>
                <w:color w:val="000000"/>
                <w:sz w:val="28"/>
                <w:szCs w:val="28"/>
              </w:rPr>
              <w:t xml:space="preserve"> for patient with acute pharyngitis</w:t>
            </w:r>
          </w:p>
          <w:p w:rsidR="0042019B" w:rsidRDefault="008F47F8" w:rsidP="008F47F8">
            <w:pPr>
              <w:autoSpaceDE w:val="0"/>
              <w:autoSpaceDN w:val="0"/>
              <w:bidi w:val="0"/>
              <w:adjustRightInd w:val="0"/>
              <w:spacing w:after="0"/>
              <w:ind w:right="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BF0">
              <w:rPr>
                <w:rFonts w:eastAsia="AGaramond-Regular"/>
                <w:color w:val="000000"/>
                <w:sz w:val="28"/>
                <w:szCs w:val="28"/>
              </w:rPr>
              <w:t xml:space="preserve"> during the acute stage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B" w:rsidRPr="00F11D87" w:rsidRDefault="00F11D87" w:rsidP="00F11D87">
            <w:pPr>
              <w:tabs>
                <w:tab w:val="left" w:pos="7939"/>
              </w:tabs>
              <w:bidi w:val="0"/>
              <w:spacing w:line="360" w:lineRule="auto"/>
              <w:jc w:val="center"/>
              <w:rPr>
                <w:rFonts w:ascii="Times New Roman" w:eastAsia="AGaramond-Regular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87">
              <w:rPr>
                <w:rFonts w:ascii="Times New Roman" w:eastAsia="AGaramond-Regular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</w:p>
        </w:tc>
      </w:tr>
    </w:tbl>
    <w:p w:rsidR="00F42257" w:rsidRPr="00096CB5" w:rsidRDefault="00F42257" w:rsidP="00E71079">
      <w:pPr>
        <w:pStyle w:val="ListParagraph"/>
        <w:numPr>
          <w:ilvl w:val="0"/>
          <w:numId w:val="1"/>
        </w:numPr>
        <w:pBdr>
          <w:bottom w:val="single" w:sz="6" w:space="1" w:color="auto"/>
        </w:pBdr>
        <w:bidi w:val="0"/>
        <w:spacing w:after="0" w:line="360" w:lineRule="auto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96CB5">
        <w:rPr>
          <w:rFonts w:asciiTheme="majorBidi" w:eastAsia="Times New Roman" w:hAnsiTheme="majorBidi" w:cstheme="majorBidi"/>
          <w:vanish/>
          <w:sz w:val="28"/>
          <w:szCs w:val="28"/>
        </w:rPr>
        <w:t>Top of Form</w:t>
      </w:r>
    </w:p>
    <w:p w:rsidR="00F42257" w:rsidRPr="00096CB5" w:rsidRDefault="00F42257" w:rsidP="00E71079">
      <w:pPr>
        <w:pStyle w:val="ListParagraph"/>
        <w:numPr>
          <w:ilvl w:val="0"/>
          <w:numId w:val="1"/>
        </w:numPr>
        <w:pBdr>
          <w:top w:val="single" w:sz="6" w:space="1" w:color="auto"/>
        </w:pBdr>
        <w:bidi w:val="0"/>
        <w:spacing w:after="0" w:line="360" w:lineRule="auto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96CB5">
        <w:rPr>
          <w:rFonts w:asciiTheme="majorBidi" w:eastAsia="Times New Roman" w:hAnsiTheme="majorBidi" w:cstheme="majorBidi"/>
          <w:vanish/>
          <w:sz w:val="28"/>
          <w:szCs w:val="28"/>
        </w:rPr>
        <w:t>Bottom of Form</w:t>
      </w:r>
    </w:p>
    <w:p w:rsidR="00B34638" w:rsidRPr="00C972AB" w:rsidRDefault="00B34638" w:rsidP="00C972AB">
      <w:pPr>
        <w:pStyle w:val="ListParagraph"/>
        <w:pBdr>
          <w:top w:val="single" w:sz="6" w:space="1" w:color="auto"/>
        </w:pBdr>
        <w:bidi w:val="0"/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33EAD" w:rsidRDefault="00F42257" w:rsidP="00C972AB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>Section III: Matching Type Questions</w:t>
      </w:r>
      <w:r w:rsidR="005C0EE4"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="005C0EE4" w:rsidRPr="00096CB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( </w:t>
      </w:r>
      <w:r w:rsidR="00B866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2</w:t>
      </w:r>
      <w:r w:rsidR="00F9534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0</w:t>
      </w:r>
      <w:proofErr w:type="gramEnd"/>
      <w:r w:rsidR="005C0EE4" w:rsidRPr="00096CB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marks )</w:t>
      </w:r>
      <w:r w:rsidR="005C0EE4"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</w:t>
      </w:r>
    </w:p>
    <w:p w:rsidR="00B45CF1" w:rsidRPr="00C972AB" w:rsidRDefault="00B45CF1" w:rsidP="000D1905">
      <w:pPr>
        <w:tabs>
          <w:tab w:val="left" w:pos="3360"/>
        </w:tabs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</w:pPr>
      <w:proofErr w:type="gramStart"/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part</w:t>
      </w:r>
      <w:proofErr w:type="gramEnd"/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(</w:t>
      </w:r>
      <w:r w:rsidR="000D190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</w:t>
      </w:r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)   </w:t>
      </w:r>
      <w:r w:rsidR="00B02D52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  <w:r w:rsidR="00B02D52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</w:t>
      </w:r>
      <w:r w:rsidR="006C6C22" w:rsidRPr="00C972AB">
        <w:rPr>
          <w:rFonts w:asciiTheme="majorBidi" w:eastAsia="Calibri" w:hAnsiTheme="majorBidi" w:cstheme="majorBidi"/>
          <w:b/>
          <w:bCs/>
          <w:sz w:val="26"/>
          <w:szCs w:val="26"/>
          <w:lang w:bidi="ar-EG"/>
        </w:rPr>
        <w:t>Match the description in column I with the correct word in column</w:t>
      </w:r>
      <w:r w:rsidR="006C6C22" w:rsidRPr="00C972AB">
        <w:rPr>
          <w:rFonts w:asciiTheme="majorBidi" w:eastAsia="Calibri" w:hAnsiTheme="majorBidi" w:cstheme="majorBidi"/>
          <w:b/>
          <w:bCs/>
          <w:i/>
          <w:iCs/>
          <w:sz w:val="26"/>
          <w:szCs w:val="26"/>
          <w:lang w:bidi="ar-EG"/>
        </w:rPr>
        <w:t xml:space="preserve"> </w:t>
      </w:r>
      <w:r w:rsidR="006C6C22" w:rsidRPr="00C972AB">
        <w:rPr>
          <w:rFonts w:asciiTheme="majorBidi" w:eastAsia="Calibri" w:hAnsiTheme="majorBidi" w:cstheme="majorBidi"/>
          <w:b/>
          <w:bCs/>
          <w:sz w:val="26"/>
          <w:szCs w:val="26"/>
          <w:lang w:bidi="ar-EG"/>
        </w:rPr>
        <w:t>II</w:t>
      </w:r>
    </w:p>
    <w:tbl>
      <w:tblPr>
        <w:tblW w:w="9458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9"/>
        <w:gridCol w:w="3099"/>
      </w:tblGrid>
      <w:tr w:rsidR="00095FAB" w:rsidRPr="00096CB5" w:rsidTr="00C759E1">
        <w:trPr>
          <w:trHeight w:val="287"/>
          <w:jc w:val="center"/>
        </w:trPr>
        <w:tc>
          <w:tcPr>
            <w:tcW w:w="6359" w:type="dxa"/>
            <w:shd w:val="clear" w:color="auto" w:fill="CCCCCC"/>
          </w:tcPr>
          <w:p w:rsidR="00095FAB" w:rsidRPr="00096CB5" w:rsidRDefault="00095FAB" w:rsidP="00096CB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096CB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    </w:t>
            </w:r>
            <w:r w:rsidRPr="00096CB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Column I</w:t>
            </w:r>
          </w:p>
        </w:tc>
        <w:tc>
          <w:tcPr>
            <w:tcW w:w="3099" w:type="dxa"/>
            <w:shd w:val="clear" w:color="auto" w:fill="CCCCCC"/>
          </w:tcPr>
          <w:p w:rsidR="00095FAB" w:rsidRPr="00096CB5" w:rsidRDefault="00095FAB" w:rsidP="00096CB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96CB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Column II</w:t>
            </w:r>
          </w:p>
        </w:tc>
      </w:tr>
      <w:tr w:rsidR="00024403" w:rsidRPr="00096CB5" w:rsidTr="00C759E1">
        <w:trPr>
          <w:trHeight w:val="607"/>
          <w:jc w:val="center"/>
        </w:trPr>
        <w:tc>
          <w:tcPr>
            <w:tcW w:w="6359" w:type="dxa"/>
          </w:tcPr>
          <w:p w:rsidR="00024403" w:rsidRPr="008C531D" w:rsidRDefault="00024403" w:rsidP="003C7923">
            <w:pPr>
              <w:bidi w:val="0"/>
              <w:contextualSpacing/>
              <w:jc w:val="mediumKashida"/>
              <w:rPr>
                <w:rFonts w:ascii="Times New Roman" w:eastAsia="SimSun" w:hAnsi="Times New Roman" w:cs="Times New Roman"/>
                <w:sz w:val="28"/>
                <w:szCs w:val="28"/>
                <w:lang w:eastAsia="zh-CN" w:bidi="ar-E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1- </w:t>
            </w:r>
            <w:r w:rsidR="00C315F7" w:rsidRPr="00C315F7">
              <w:rPr>
                <w:rFonts w:ascii="Times New Roman" w:eastAsia="Calibri" w:hAnsi="Times New Roman" w:cs="Times New Roman"/>
                <w:sz w:val="28"/>
                <w:szCs w:val="28"/>
              </w:rPr>
              <w:t>Severe left chest pain relieved by rest and nitroglycerin.</w:t>
            </w:r>
          </w:p>
        </w:tc>
        <w:tc>
          <w:tcPr>
            <w:tcW w:w="3099" w:type="dxa"/>
            <w:vAlign w:val="center"/>
          </w:tcPr>
          <w:p w:rsidR="00024403" w:rsidRPr="000E4EC6" w:rsidRDefault="00024403" w:rsidP="000C354D">
            <w:pPr>
              <w:pStyle w:val="ListParagraph"/>
              <w:numPr>
                <w:ilvl w:val="0"/>
                <w:numId w:val="24"/>
              </w:numPr>
              <w:tabs>
                <w:tab w:val="left" w:pos="813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E4E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E4EC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Referred pain</w:t>
            </w:r>
          </w:p>
        </w:tc>
      </w:tr>
      <w:tr w:rsidR="00024403" w:rsidRPr="00096CB5" w:rsidTr="00C759E1">
        <w:trPr>
          <w:trHeight w:val="552"/>
          <w:jc w:val="center"/>
        </w:trPr>
        <w:tc>
          <w:tcPr>
            <w:tcW w:w="6359" w:type="dxa"/>
          </w:tcPr>
          <w:p w:rsidR="00024403" w:rsidRPr="00096CB5" w:rsidRDefault="00024403" w:rsidP="003C7923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r w:rsidR="00C315F7" w:rsidRPr="00C31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severe prolonged left chest pain.</w:t>
            </w:r>
          </w:p>
        </w:tc>
        <w:tc>
          <w:tcPr>
            <w:tcW w:w="3099" w:type="dxa"/>
            <w:vAlign w:val="center"/>
          </w:tcPr>
          <w:p w:rsidR="00024403" w:rsidRPr="000E4EC6" w:rsidRDefault="00024403" w:rsidP="000C354D">
            <w:pPr>
              <w:pStyle w:val="ListParagraph"/>
              <w:numPr>
                <w:ilvl w:val="0"/>
                <w:numId w:val="24"/>
              </w:numPr>
              <w:tabs>
                <w:tab w:val="left" w:pos="813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E4EC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BE0F64" w:rsidRPr="000E4EC6">
              <w:rPr>
                <w:rFonts w:asciiTheme="majorBidi" w:hAnsiTheme="majorBidi" w:cstheme="majorBidi"/>
                <w:sz w:val="28"/>
                <w:szCs w:val="28"/>
              </w:rPr>
              <w:t>Cholelithiasis</w:t>
            </w:r>
            <w:proofErr w:type="spellEnd"/>
          </w:p>
        </w:tc>
      </w:tr>
      <w:tr w:rsidR="00AF1F53" w:rsidRPr="00096CB5" w:rsidTr="00C759E1">
        <w:trPr>
          <w:trHeight w:val="874"/>
          <w:jc w:val="center"/>
        </w:trPr>
        <w:tc>
          <w:tcPr>
            <w:tcW w:w="6359" w:type="dxa"/>
          </w:tcPr>
          <w:p w:rsidR="00AF1F53" w:rsidRPr="00AF1F53" w:rsidRDefault="00AF1F53" w:rsidP="00AF1F53">
            <w:pPr>
              <w:tabs>
                <w:tab w:val="left" w:pos="3090"/>
              </w:tabs>
              <w:bidi w:val="0"/>
              <w:spacing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 C</w:t>
            </w:r>
            <w:r w:rsidRPr="00AF1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omplete eradication of malignant disease</w:t>
            </w:r>
            <w:r w:rsidRPr="00AF1F53"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  <w:t>:</w:t>
            </w:r>
            <w:r w:rsidRPr="00AF1F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3099" w:type="dxa"/>
            <w:vAlign w:val="center"/>
          </w:tcPr>
          <w:p w:rsidR="00AF1F53" w:rsidRPr="00AF1F53" w:rsidRDefault="00AF1F53" w:rsidP="000C354D">
            <w:pPr>
              <w:pStyle w:val="ListParagraph"/>
              <w:numPr>
                <w:ilvl w:val="0"/>
                <w:numId w:val="24"/>
              </w:numPr>
              <w:bidi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F1F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Curative treatment</w:t>
            </w:r>
          </w:p>
        </w:tc>
      </w:tr>
      <w:tr w:rsidR="00303C2F" w:rsidRPr="00096CB5" w:rsidTr="00C759E1">
        <w:trPr>
          <w:trHeight w:val="465"/>
          <w:jc w:val="center"/>
        </w:trPr>
        <w:tc>
          <w:tcPr>
            <w:tcW w:w="6359" w:type="dxa"/>
          </w:tcPr>
          <w:p w:rsidR="00303C2F" w:rsidRPr="00096CB5" w:rsidRDefault="00303C2F" w:rsidP="003A3912">
            <w:pPr>
              <w:spacing w:before="100" w:beforeAutospacing="1" w:after="100" w:afterAutospacing="1" w:line="360" w:lineRule="auto"/>
              <w:jc w:val="right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096CB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4- </w:t>
            </w:r>
            <w:r w:rsidR="00BE0F64" w:rsidRPr="00BE0F64">
              <w:rPr>
                <w:rFonts w:ascii="Times New Roman" w:eastAsia="Calibri" w:hAnsi="Times New Roman" w:cs="Times New Roman"/>
                <w:sz w:val="28"/>
                <w:szCs w:val="28"/>
              </w:rPr>
              <w:t>Calculi usually form in the gallbladder</w:t>
            </w:r>
            <w:r w:rsidR="00BE0F64" w:rsidRPr="00BE0F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99" w:type="dxa"/>
            <w:vAlign w:val="center"/>
          </w:tcPr>
          <w:p w:rsidR="00303C2F" w:rsidRPr="000E4EC6" w:rsidRDefault="00C759E1" w:rsidP="000C354D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C52784" w:rsidRPr="00394475">
              <w:rPr>
                <w:rFonts w:asciiTheme="majorBidi" w:hAnsiTheme="majorBidi" w:cstheme="majorBidi"/>
                <w:sz w:val="28"/>
                <w:szCs w:val="28"/>
              </w:rPr>
              <w:t>levate his feet</w:t>
            </w:r>
          </w:p>
        </w:tc>
      </w:tr>
      <w:tr w:rsidR="000A2F72" w:rsidRPr="00096CB5" w:rsidTr="00C759E1">
        <w:trPr>
          <w:trHeight w:val="874"/>
          <w:jc w:val="center"/>
        </w:trPr>
        <w:tc>
          <w:tcPr>
            <w:tcW w:w="6359" w:type="dxa"/>
          </w:tcPr>
          <w:p w:rsidR="000A2F72" w:rsidRPr="00096CB5" w:rsidRDefault="00265E35" w:rsidP="00E11D7F">
            <w:pPr>
              <w:bidi w:val="0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096CB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bidi="ar-EG"/>
              </w:rPr>
              <w:t>5</w:t>
            </w:r>
            <w:r w:rsidR="00683694" w:rsidRPr="006836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="00E11D7F">
              <w:rPr>
                <w:rFonts w:ascii="Times New Roman" w:eastAsia="Calibri" w:hAnsi="Times New Roman" w:cs="Times New Roman"/>
                <w:sz w:val="28"/>
                <w:szCs w:val="28"/>
                <w:lang w:bidi="ar-EG"/>
              </w:rPr>
              <w:t>P</w:t>
            </w:r>
            <w:r w:rsidR="00683694">
              <w:rPr>
                <w:rFonts w:ascii="Times New Roman" w:eastAsia="Calibri" w:hAnsi="Times New Roman" w:cs="Times New Roman"/>
                <w:sz w:val="28"/>
                <w:szCs w:val="28"/>
                <w:lang w:bidi="ar-EG"/>
              </w:rPr>
              <w:t>ain</w:t>
            </w:r>
            <w:r w:rsidR="00683694" w:rsidRPr="006836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683694">
              <w:rPr>
                <w:rFonts w:ascii="Times New Roman" w:eastAsia="Calibri" w:hAnsi="Times New Roman" w:cs="Times New Roman"/>
                <w:sz w:val="28"/>
                <w:szCs w:val="28"/>
                <w:lang w:bidi="ar-EG"/>
              </w:rPr>
              <w:t>o</w:t>
            </w:r>
            <w:r w:rsidR="00683694" w:rsidRPr="00683694">
              <w:rPr>
                <w:rFonts w:ascii="Times New Roman" w:eastAsia="Calibri" w:hAnsi="Times New Roman" w:cs="Times New Roman"/>
                <w:sz w:val="28"/>
                <w:szCs w:val="28"/>
                <w:lang w:bidi="ar-EG"/>
              </w:rPr>
              <w:t>ccurs in an area of the body that is remote from the affected organ</w:t>
            </w:r>
          </w:p>
        </w:tc>
        <w:tc>
          <w:tcPr>
            <w:tcW w:w="3099" w:type="dxa"/>
            <w:vAlign w:val="center"/>
          </w:tcPr>
          <w:p w:rsidR="000A2F72" w:rsidRPr="000E4EC6" w:rsidRDefault="00C759E1" w:rsidP="000C354D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="00C315F7" w:rsidRPr="000E4EC6">
              <w:rPr>
                <w:rFonts w:asciiTheme="majorBidi" w:hAnsiTheme="majorBidi" w:cstheme="majorBidi"/>
                <w:sz w:val="28"/>
                <w:szCs w:val="28"/>
              </w:rPr>
              <w:t>yocardial infarction</w:t>
            </w:r>
            <w:r w:rsidR="00265E35" w:rsidRPr="000E4E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6C3C53" w:rsidRPr="00096CB5" w:rsidTr="00C759E1">
        <w:trPr>
          <w:trHeight w:val="645"/>
          <w:jc w:val="center"/>
        </w:trPr>
        <w:tc>
          <w:tcPr>
            <w:tcW w:w="6359" w:type="dxa"/>
          </w:tcPr>
          <w:p w:rsidR="006C3C53" w:rsidRPr="00570744" w:rsidRDefault="006C3C53" w:rsidP="007F7A3A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096CB5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To reduce pain for patient with varicose vein</w:t>
            </w:r>
          </w:p>
        </w:tc>
        <w:tc>
          <w:tcPr>
            <w:tcW w:w="3099" w:type="dxa"/>
            <w:vAlign w:val="center"/>
          </w:tcPr>
          <w:p w:rsidR="006C3C53" w:rsidRPr="00394475" w:rsidRDefault="006C3C53" w:rsidP="000C354D">
            <w:pPr>
              <w:pStyle w:val="ListParagraph"/>
              <w:numPr>
                <w:ilvl w:val="0"/>
                <w:numId w:val="24"/>
              </w:numPr>
              <w:tabs>
                <w:tab w:val="left" w:pos="813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447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52784" w:rsidRPr="000E4EC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bidi="ar-EG"/>
              </w:rPr>
              <w:t>Angina pectoris</w:t>
            </w:r>
            <w:r w:rsidRPr="00394475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</w:tr>
      <w:tr w:rsidR="000A2F72" w:rsidRPr="00096CB5" w:rsidTr="00C759E1">
        <w:trPr>
          <w:trHeight w:val="939"/>
          <w:jc w:val="center"/>
        </w:trPr>
        <w:tc>
          <w:tcPr>
            <w:tcW w:w="6359" w:type="dxa"/>
          </w:tcPr>
          <w:p w:rsidR="000A2F72" w:rsidRPr="006B148C" w:rsidRDefault="006C3C53" w:rsidP="00E11D7F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B148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7- </w:t>
            </w:r>
            <w:r w:rsidRPr="006B148C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pain </w:t>
            </w:r>
            <w:r w:rsidR="006D2F6F" w:rsidRPr="006B148C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>originates</w:t>
            </w:r>
            <w:r w:rsidRPr="006B148C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in</w:t>
            </w:r>
            <w:r w:rsidR="006D2F6F" w:rsidRPr="006B148C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</w:rPr>
              <w:t xml:space="preserve"> muscles, nerves, bones and blood vessels</w:t>
            </w:r>
            <w:r w:rsidR="006D2F6F" w:rsidRPr="006B148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B148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  <w:vAlign w:val="center"/>
          </w:tcPr>
          <w:p w:rsidR="000A2F72" w:rsidRPr="006B148C" w:rsidRDefault="005E5721" w:rsidP="000C354D">
            <w:pPr>
              <w:pStyle w:val="ListParagraph"/>
              <w:numPr>
                <w:ilvl w:val="0"/>
                <w:numId w:val="24"/>
              </w:numPr>
              <w:tabs>
                <w:tab w:val="left" w:pos="8130"/>
              </w:tabs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B148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Distraction stimulation</w:t>
            </w:r>
          </w:p>
        </w:tc>
      </w:tr>
      <w:tr w:rsidR="000A2F72" w:rsidRPr="00096CB5" w:rsidTr="00C759E1">
        <w:trPr>
          <w:trHeight w:val="530"/>
          <w:jc w:val="center"/>
        </w:trPr>
        <w:tc>
          <w:tcPr>
            <w:tcW w:w="6359" w:type="dxa"/>
          </w:tcPr>
          <w:p w:rsidR="000A2F72" w:rsidRPr="00324C2C" w:rsidRDefault="006D2F6F" w:rsidP="005E5721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8- It is a method of pain management depend on </w:t>
            </w:r>
            <w:r w:rsidR="005E572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focusing the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patient's attention on something other than pain </w:t>
            </w:r>
          </w:p>
        </w:tc>
        <w:tc>
          <w:tcPr>
            <w:tcW w:w="3099" w:type="dxa"/>
            <w:vAlign w:val="center"/>
          </w:tcPr>
          <w:p w:rsidR="000A2F72" w:rsidRPr="00394475" w:rsidRDefault="006D2F6F" w:rsidP="000C354D">
            <w:pPr>
              <w:pStyle w:val="ListParagraph"/>
              <w:numPr>
                <w:ilvl w:val="0"/>
                <w:numId w:val="24"/>
              </w:numPr>
              <w:tabs>
                <w:tab w:val="left" w:pos="8130"/>
              </w:tabs>
              <w:bidi w:val="0"/>
              <w:spacing w:line="360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394475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Deep somatic pain</w:t>
            </w:r>
          </w:p>
        </w:tc>
      </w:tr>
      <w:tr w:rsidR="00024403" w:rsidRPr="00096CB5" w:rsidTr="00C759E1">
        <w:trPr>
          <w:trHeight w:val="530"/>
          <w:jc w:val="center"/>
        </w:trPr>
        <w:tc>
          <w:tcPr>
            <w:tcW w:w="6359" w:type="dxa"/>
            <w:vAlign w:val="center"/>
          </w:tcPr>
          <w:p w:rsidR="00024403" w:rsidRPr="005E5721" w:rsidRDefault="005E5721" w:rsidP="005E5721">
            <w:pPr>
              <w:bidi w:val="0"/>
              <w:spacing w:before="100" w:beforeAutospacing="1" w:after="100" w:afterAutospacing="1" w:line="36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C759E1"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  <w:lastRenderedPageBreak/>
              <w:t>9-</w:t>
            </w:r>
            <w:r w:rsidRPr="005E572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E5721">
              <w:rPr>
                <w:rFonts w:asciiTheme="majorBidi" w:eastAsia="Times New Roman" w:hAnsiTheme="majorBidi" w:cstheme="majorBidi"/>
                <w:sz w:val="28"/>
                <w:szCs w:val="28"/>
              </w:rPr>
              <w:t>Epigastric pain for patient with gastric ulcer may be worse</w:t>
            </w:r>
            <w: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3099" w:type="dxa"/>
            <w:vAlign w:val="center"/>
          </w:tcPr>
          <w:p w:rsidR="00024403" w:rsidRPr="00394475" w:rsidRDefault="006309A0" w:rsidP="000C354D">
            <w:pPr>
              <w:pStyle w:val="ListParagraph"/>
              <w:numPr>
                <w:ilvl w:val="0"/>
                <w:numId w:val="24"/>
              </w:numPr>
              <w:bidi w:val="0"/>
              <w:spacing w:before="100" w:beforeAutospacing="1" w:after="100" w:afterAutospacing="1" w:line="360" w:lineRule="auto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39447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Dorsal recumbent </w:t>
            </w:r>
          </w:p>
        </w:tc>
      </w:tr>
      <w:tr w:rsidR="00024403" w:rsidRPr="00096CB5" w:rsidTr="00C759E1">
        <w:trPr>
          <w:trHeight w:val="530"/>
          <w:jc w:val="center"/>
        </w:trPr>
        <w:tc>
          <w:tcPr>
            <w:tcW w:w="6359" w:type="dxa"/>
          </w:tcPr>
          <w:p w:rsidR="00024403" w:rsidRPr="006309A0" w:rsidRDefault="005E5721" w:rsidP="006309A0">
            <w:pPr>
              <w:tabs>
                <w:tab w:val="right" w:pos="9630"/>
              </w:tabs>
              <w:bidi w:val="0"/>
              <w:spacing w:after="0" w:line="240" w:lineRule="auto"/>
              <w:ind w:right="96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bidi="ar-EG"/>
              </w:rPr>
              <w:t>10</w:t>
            </w:r>
            <w:r w:rsidRPr="006309A0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- </w:t>
            </w:r>
            <w:r w:rsidR="006309A0" w:rsidRPr="006309A0">
              <w:rPr>
                <w:rFonts w:asciiTheme="majorBidi" w:eastAsia="Times New Roman" w:hAnsiTheme="majorBidi" w:cstheme="majorBidi"/>
                <w:sz w:val="28"/>
                <w:szCs w:val="28"/>
              </w:rPr>
              <w:t>Position used for abdominal , thoracic and extremities surgery</w:t>
            </w:r>
            <w:r w:rsidR="006309A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  <w:vAlign w:val="center"/>
          </w:tcPr>
          <w:p w:rsidR="00024403" w:rsidRPr="00C759E1" w:rsidRDefault="005E5721" w:rsidP="000C354D">
            <w:pPr>
              <w:pStyle w:val="ListParagraph"/>
              <w:numPr>
                <w:ilvl w:val="0"/>
                <w:numId w:val="24"/>
              </w:numPr>
              <w:tabs>
                <w:tab w:val="right" w:pos="9630"/>
              </w:tabs>
              <w:bidi w:val="0"/>
              <w:spacing w:after="0"/>
              <w:ind w:right="98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759E1">
              <w:rPr>
                <w:rFonts w:asciiTheme="majorBidi" w:eastAsia="Times New Roman" w:hAnsiTheme="majorBidi" w:cstheme="majorBidi"/>
                <w:sz w:val="28"/>
                <w:szCs w:val="28"/>
              </w:rPr>
              <w:t>After eating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7"/>
        <w:gridCol w:w="977"/>
        <w:gridCol w:w="977"/>
        <w:gridCol w:w="977"/>
        <w:gridCol w:w="977"/>
        <w:gridCol w:w="977"/>
        <w:gridCol w:w="945"/>
        <w:gridCol w:w="951"/>
      </w:tblGrid>
      <w:tr w:rsidR="00F95345" w:rsidRPr="00096CB5" w:rsidTr="006309A0">
        <w:tc>
          <w:tcPr>
            <w:tcW w:w="978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78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977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977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977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977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977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977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945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951" w:type="dxa"/>
          </w:tcPr>
          <w:p w:rsidR="00F95345" w:rsidRPr="0046255D" w:rsidRDefault="00F95345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F95345" w:rsidRPr="00096CB5" w:rsidTr="006309A0">
        <w:tc>
          <w:tcPr>
            <w:tcW w:w="978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  <w:tc>
          <w:tcPr>
            <w:tcW w:w="978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</w:t>
            </w:r>
          </w:p>
        </w:tc>
        <w:tc>
          <w:tcPr>
            <w:tcW w:w="977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977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977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977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977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h</w:t>
            </w:r>
          </w:p>
        </w:tc>
        <w:tc>
          <w:tcPr>
            <w:tcW w:w="977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</w:p>
        </w:tc>
        <w:tc>
          <w:tcPr>
            <w:tcW w:w="945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</w:t>
            </w:r>
          </w:p>
        </w:tc>
        <w:tc>
          <w:tcPr>
            <w:tcW w:w="951" w:type="dxa"/>
          </w:tcPr>
          <w:p w:rsidR="00F95345" w:rsidRPr="00045AD9" w:rsidRDefault="00045AD9" w:rsidP="00096CB5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45A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</w:t>
            </w:r>
          </w:p>
        </w:tc>
      </w:tr>
    </w:tbl>
    <w:p w:rsidR="000E4EC6" w:rsidRPr="00CD2ADC" w:rsidRDefault="000E4EC6" w:rsidP="00B34638">
      <w:pPr>
        <w:tabs>
          <w:tab w:val="left" w:pos="3360"/>
        </w:tabs>
        <w:bidi w:val="0"/>
        <w:spacing w:line="360" w:lineRule="auto"/>
        <w:rPr>
          <w:rFonts w:asciiTheme="majorBidi" w:eastAsia="Calibri" w:hAnsiTheme="majorBidi" w:cstheme="majorBidi"/>
          <w:b/>
          <w:bCs/>
          <w:sz w:val="26"/>
          <w:szCs w:val="26"/>
          <w:lang w:bidi="ar-EG"/>
        </w:rPr>
      </w:pPr>
      <w:proofErr w:type="gramStart"/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part</w:t>
      </w:r>
      <w:proofErr w:type="gramEnd"/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2</w:t>
      </w:r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)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</w:t>
      </w:r>
      <w:r w:rsidRPr="00CD2ADC">
        <w:rPr>
          <w:rFonts w:asciiTheme="majorBidi" w:eastAsia="Calibri" w:hAnsiTheme="majorBidi" w:cstheme="majorBidi"/>
          <w:b/>
          <w:bCs/>
          <w:sz w:val="26"/>
          <w:szCs w:val="26"/>
          <w:lang w:bidi="ar-EG"/>
        </w:rPr>
        <w:t>Match the description in column I with the correct word in column</w:t>
      </w:r>
      <w:r w:rsidRPr="00CD2ADC">
        <w:rPr>
          <w:rFonts w:asciiTheme="majorBidi" w:eastAsia="Calibri" w:hAnsiTheme="majorBidi" w:cstheme="majorBidi"/>
          <w:b/>
          <w:bCs/>
          <w:i/>
          <w:iCs/>
          <w:sz w:val="26"/>
          <w:szCs w:val="26"/>
          <w:lang w:bidi="ar-EG"/>
        </w:rPr>
        <w:t xml:space="preserve"> </w:t>
      </w:r>
      <w:r w:rsidRPr="00CD2ADC">
        <w:rPr>
          <w:rFonts w:asciiTheme="majorBidi" w:eastAsia="Calibri" w:hAnsiTheme="majorBidi" w:cstheme="majorBidi"/>
          <w:b/>
          <w:bCs/>
          <w:sz w:val="26"/>
          <w:szCs w:val="26"/>
          <w:lang w:bidi="ar-EG"/>
        </w:rPr>
        <w:t>II</w:t>
      </w:r>
    </w:p>
    <w:tbl>
      <w:tblPr>
        <w:tblW w:w="9458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7"/>
        <w:gridCol w:w="3241"/>
      </w:tblGrid>
      <w:tr w:rsidR="000E4EC6" w:rsidRPr="00096CB5" w:rsidTr="00B34638">
        <w:trPr>
          <w:trHeight w:val="287"/>
          <w:jc w:val="center"/>
        </w:trPr>
        <w:tc>
          <w:tcPr>
            <w:tcW w:w="6217" w:type="dxa"/>
            <w:shd w:val="clear" w:color="auto" w:fill="CCCCCC"/>
          </w:tcPr>
          <w:p w:rsidR="000E4EC6" w:rsidRPr="00096CB5" w:rsidRDefault="000E4EC6" w:rsidP="007F7A3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096CB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    </w:t>
            </w:r>
            <w:r w:rsidRPr="00096CB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Column I</w:t>
            </w:r>
          </w:p>
        </w:tc>
        <w:tc>
          <w:tcPr>
            <w:tcW w:w="3241" w:type="dxa"/>
            <w:shd w:val="clear" w:color="auto" w:fill="CCCCCC"/>
          </w:tcPr>
          <w:p w:rsidR="000E4EC6" w:rsidRPr="00096CB5" w:rsidRDefault="000E4EC6" w:rsidP="007F7A3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96CB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Column II</w:t>
            </w:r>
          </w:p>
        </w:tc>
      </w:tr>
      <w:tr w:rsidR="000E4EC6" w:rsidRPr="00096CB5" w:rsidTr="00B34638">
        <w:trPr>
          <w:trHeight w:val="645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EA525E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To </w:t>
            </w:r>
            <w:r w:rsidRPr="00EA525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prevent the incidence of deep venous   </w:t>
            </w:r>
          </w:p>
        </w:tc>
        <w:tc>
          <w:tcPr>
            <w:tcW w:w="3241" w:type="dxa"/>
            <w:vAlign w:val="center"/>
          </w:tcPr>
          <w:p w:rsidR="000E4EC6" w:rsidRPr="00C759E1" w:rsidRDefault="00B34638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7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125ml per minute</w:t>
            </w:r>
          </w:p>
        </w:tc>
      </w:tr>
      <w:tr w:rsidR="000E4EC6" w:rsidRPr="00096CB5" w:rsidTr="00B34638">
        <w:trPr>
          <w:trHeight w:val="530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EA525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blood clot is the leading cause of</w:t>
            </w:r>
          </w:p>
        </w:tc>
        <w:tc>
          <w:tcPr>
            <w:tcW w:w="3241" w:type="dxa"/>
            <w:vAlign w:val="center"/>
          </w:tcPr>
          <w:p w:rsidR="000E4EC6" w:rsidRPr="00C759E1" w:rsidRDefault="00B34638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C759E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Urine stasis</w:t>
            </w:r>
          </w:p>
        </w:tc>
      </w:tr>
      <w:tr w:rsidR="000E4EC6" w:rsidRPr="00096CB5" w:rsidTr="00B34638">
        <w:trPr>
          <w:trHeight w:val="530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EA525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EA525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From symptoms of </w:t>
            </w:r>
            <w:r w:rsidR="006B148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EA525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lower UTI</w:t>
            </w:r>
            <w:r w:rsidRPr="00EA525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EA525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( cystitis ),</w:t>
            </w:r>
          </w:p>
        </w:tc>
        <w:tc>
          <w:tcPr>
            <w:tcW w:w="3241" w:type="dxa"/>
            <w:vAlign w:val="center"/>
          </w:tcPr>
          <w:p w:rsidR="000E4EC6" w:rsidRPr="00C759E1" w:rsidRDefault="00C759E1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7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L</w:t>
            </w:r>
            <w:r w:rsidR="00B34638" w:rsidRPr="00C7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ower than 15 ml</w:t>
            </w:r>
          </w:p>
        </w:tc>
      </w:tr>
      <w:tr w:rsidR="000E4EC6" w:rsidRPr="00096CB5" w:rsidTr="00B34638">
        <w:trPr>
          <w:trHeight w:val="530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EA525E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 xml:space="preserve"> Infrequent emptying the bladder</w:t>
            </w:r>
            <w:r w:rsidRPr="00EA525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leading to</w:t>
            </w:r>
          </w:p>
        </w:tc>
        <w:tc>
          <w:tcPr>
            <w:tcW w:w="3241" w:type="dxa"/>
            <w:vAlign w:val="center"/>
          </w:tcPr>
          <w:p w:rsidR="00B34638" w:rsidRPr="00C759E1" w:rsidRDefault="00C759E1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759E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</w:t>
            </w:r>
            <w:r w:rsidR="00B34638" w:rsidRPr="00C759E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lockage of artery  </w:t>
            </w:r>
          </w:p>
        </w:tc>
      </w:tr>
      <w:tr w:rsidR="000E4EC6" w:rsidRPr="00096CB5" w:rsidTr="00526F64">
        <w:trPr>
          <w:trHeight w:val="929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shd w:val="clear" w:color="auto" w:fill="FFFFFF"/>
              <w:bidi w:val="0"/>
              <w:spacing w:before="120" w:after="24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EA5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kidneys of healthy individuals can typically filter about</w:t>
            </w:r>
            <w:r w:rsidRPr="00EA525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                 </w:t>
            </w:r>
          </w:p>
        </w:tc>
        <w:tc>
          <w:tcPr>
            <w:tcW w:w="3241" w:type="dxa"/>
            <w:vAlign w:val="center"/>
          </w:tcPr>
          <w:p w:rsidR="000E4EC6" w:rsidRPr="00C759E1" w:rsidRDefault="00C759E1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759E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</w:t>
            </w:r>
            <w:r w:rsidR="00B34638" w:rsidRPr="00C759E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ear elastic stockings</w:t>
            </w:r>
          </w:p>
        </w:tc>
      </w:tr>
      <w:tr w:rsidR="000E4EC6" w:rsidRPr="00096CB5" w:rsidTr="00B34638">
        <w:trPr>
          <w:trHeight w:val="530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EA5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Renal failure has occurred If </w:t>
            </w:r>
            <w:r w:rsidRPr="007B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GFR </w:t>
            </w:r>
            <w:r w:rsidRPr="00EA5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rate is</w:t>
            </w:r>
          </w:p>
        </w:tc>
        <w:tc>
          <w:tcPr>
            <w:tcW w:w="3241" w:type="dxa"/>
            <w:vAlign w:val="center"/>
          </w:tcPr>
          <w:p w:rsidR="000E4EC6" w:rsidRPr="00C759E1" w:rsidRDefault="00B34638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759E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burning on urination</w:t>
            </w:r>
          </w:p>
        </w:tc>
      </w:tr>
      <w:tr w:rsidR="000E4EC6" w:rsidRPr="00096CB5" w:rsidTr="00B34638">
        <w:trPr>
          <w:trHeight w:val="530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EA525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 w:rsidRPr="00EA5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Caused by </w:t>
            </w:r>
            <w:r w:rsidRPr="00EA525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aspiration or inhalation of chemicals</w:t>
            </w:r>
            <w:r w:rsidRPr="00EA525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                 </w:t>
            </w:r>
          </w:p>
        </w:tc>
        <w:tc>
          <w:tcPr>
            <w:tcW w:w="3241" w:type="dxa"/>
            <w:vAlign w:val="center"/>
          </w:tcPr>
          <w:p w:rsidR="000E4EC6" w:rsidRPr="00C759E1" w:rsidRDefault="00B34638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759E1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>Chronic pharyngitis</w:t>
            </w:r>
          </w:p>
        </w:tc>
      </w:tr>
      <w:tr w:rsidR="00AF1F53" w:rsidRPr="00096CB5" w:rsidTr="00B34638">
        <w:trPr>
          <w:trHeight w:val="530"/>
          <w:jc w:val="center"/>
        </w:trPr>
        <w:tc>
          <w:tcPr>
            <w:tcW w:w="6217" w:type="dxa"/>
          </w:tcPr>
          <w:p w:rsidR="00AF1F53" w:rsidRPr="00322B8D" w:rsidRDefault="00AF1F53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2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From</w:t>
            </w:r>
            <w:r w:rsidRPr="0032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22B8D">
              <w:rPr>
                <w:rFonts w:ascii="Times New Roman" w:eastAsia="Calibri" w:hAnsi="Times New Roman" w:cs="Times New Roman"/>
                <w:sz w:val="28"/>
                <w:szCs w:val="28"/>
              </w:rPr>
              <w:t>Signs and symptoms of upper UTI(pyelonephritis</w:t>
            </w:r>
            <w:r w:rsidRPr="00322B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1" w:type="dxa"/>
            <w:vAlign w:val="center"/>
          </w:tcPr>
          <w:p w:rsidR="00AF1F53" w:rsidRPr="00C759E1" w:rsidRDefault="00AF1F53" w:rsidP="00322B8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after="0"/>
              <w:ind w:left="0" w:firstLine="34"/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  <w:rtl/>
              </w:rPr>
            </w:pPr>
            <w:r w:rsidRPr="00C759E1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 xml:space="preserve">Fever chills, and flank pain </w:t>
            </w:r>
          </w:p>
        </w:tc>
      </w:tr>
      <w:tr w:rsidR="000E4EC6" w:rsidRPr="00096CB5" w:rsidTr="00B34638">
        <w:trPr>
          <w:trHeight w:val="530"/>
          <w:jc w:val="center"/>
        </w:trPr>
        <w:tc>
          <w:tcPr>
            <w:tcW w:w="6217" w:type="dxa"/>
          </w:tcPr>
          <w:p w:rsidR="000E4EC6" w:rsidRPr="00322B8D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322B8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Chronic exposure to airway irritants of allergens</w:t>
            </w:r>
          </w:p>
        </w:tc>
        <w:tc>
          <w:tcPr>
            <w:tcW w:w="3241" w:type="dxa"/>
            <w:vAlign w:val="center"/>
          </w:tcPr>
          <w:p w:rsidR="000E4EC6" w:rsidRPr="00C759E1" w:rsidRDefault="00B34638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7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pneumonia</w:t>
            </w:r>
          </w:p>
        </w:tc>
      </w:tr>
      <w:tr w:rsidR="000E4EC6" w:rsidRPr="00096CB5" w:rsidTr="00B34638">
        <w:trPr>
          <w:trHeight w:val="530"/>
          <w:jc w:val="center"/>
        </w:trPr>
        <w:tc>
          <w:tcPr>
            <w:tcW w:w="6217" w:type="dxa"/>
          </w:tcPr>
          <w:p w:rsidR="000E4EC6" w:rsidRPr="00EA525E" w:rsidRDefault="000E4EC6" w:rsidP="00322B8D">
            <w:pPr>
              <w:pStyle w:val="ListParagraph"/>
              <w:numPr>
                <w:ilvl w:val="0"/>
                <w:numId w:val="26"/>
              </w:num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EA525E">
              <w:rPr>
                <w:rFonts w:ascii="Times New Roman" w:eastAsia="AGaramond-Regular" w:hAnsi="Times New Roman" w:cs="Times New Roman"/>
                <w:color w:val="000000"/>
                <w:sz w:val="28"/>
                <w:szCs w:val="28"/>
              </w:rPr>
              <w:t>Is a persistent inflammation of the pharynx</w:t>
            </w:r>
          </w:p>
        </w:tc>
        <w:tc>
          <w:tcPr>
            <w:tcW w:w="3241" w:type="dxa"/>
            <w:vAlign w:val="center"/>
          </w:tcPr>
          <w:p w:rsidR="000E4EC6" w:rsidRPr="00C759E1" w:rsidRDefault="00B34638" w:rsidP="000C354D">
            <w:pPr>
              <w:pStyle w:val="ListParagraph"/>
              <w:numPr>
                <w:ilvl w:val="0"/>
                <w:numId w:val="25"/>
              </w:numPr>
              <w:bidi w:val="0"/>
              <w:spacing w:before="100" w:beforeAutospacing="1" w:after="100" w:afterAutospacing="1" w:line="360" w:lineRule="auto"/>
              <w:ind w:left="0"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75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Bronchial asthma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7"/>
        <w:gridCol w:w="977"/>
        <w:gridCol w:w="977"/>
        <w:gridCol w:w="977"/>
        <w:gridCol w:w="977"/>
        <w:gridCol w:w="977"/>
        <w:gridCol w:w="945"/>
        <w:gridCol w:w="951"/>
      </w:tblGrid>
      <w:tr w:rsidR="000E4EC6" w:rsidRPr="00096CB5" w:rsidTr="00EA525E">
        <w:tc>
          <w:tcPr>
            <w:tcW w:w="978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978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977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977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977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977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977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977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945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951" w:type="dxa"/>
          </w:tcPr>
          <w:p w:rsidR="000E4EC6" w:rsidRPr="0046255D" w:rsidRDefault="000E4EC6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6255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0E4EC6" w:rsidRPr="00096CB5" w:rsidTr="00EA525E">
        <w:tc>
          <w:tcPr>
            <w:tcW w:w="978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</w:t>
            </w:r>
          </w:p>
        </w:tc>
        <w:tc>
          <w:tcPr>
            <w:tcW w:w="978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</w:t>
            </w:r>
          </w:p>
        </w:tc>
        <w:tc>
          <w:tcPr>
            <w:tcW w:w="977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f</w:t>
            </w:r>
          </w:p>
        </w:tc>
        <w:tc>
          <w:tcPr>
            <w:tcW w:w="977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</w:t>
            </w:r>
          </w:p>
        </w:tc>
        <w:tc>
          <w:tcPr>
            <w:tcW w:w="977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</w:t>
            </w:r>
          </w:p>
        </w:tc>
        <w:tc>
          <w:tcPr>
            <w:tcW w:w="977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</w:t>
            </w:r>
          </w:p>
        </w:tc>
        <w:tc>
          <w:tcPr>
            <w:tcW w:w="977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</w:t>
            </w:r>
          </w:p>
        </w:tc>
        <w:tc>
          <w:tcPr>
            <w:tcW w:w="977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</w:t>
            </w:r>
          </w:p>
        </w:tc>
        <w:tc>
          <w:tcPr>
            <w:tcW w:w="945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j</w:t>
            </w:r>
          </w:p>
        </w:tc>
        <w:tc>
          <w:tcPr>
            <w:tcW w:w="951" w:type="dxa"/>
          </w:tcPr>
          <w:p w:rsidR="000E4EC6" w:rsidRPr="002B6A6D" w:rsidRDefault="002B6A6D" w:rsidP="007F7A3A">
            <w:pPr>
              <w:tabs>
                <w:tab w:val="left" w:pos="33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6A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g</w:t>
            </w:r>
          </w:p>
        </w:tc>
      </w:tr>
    </w:tbl>
    <w:p w:rsidR="000E4EC6" w:rsidRDefault="000E4EC6">
      <w:pPr>
        <w:bidi w:val="0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sz w:val="28"/>
          <w:szCs w:val="28"/>
          <w:u w:val="single"/>
          <w:lang w:bidi="ar-EG"/>
        </w:rPr>
        <w:br w:type="page"/>
      </w:r>
    </w:p>
    <w:p w:rsidR="00F42257" w:rsidRPr="00096CB5" w:rsidRDefault="00F42257" w:rsidP="00B8660A">
      <w:pPr>
        <w:tabs>
          <w:tab w:val="left" w:pos="3360"/>
        </w:tabs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96CB5">
        <w:rPr>
          <w:rFonts w:asciiTheme="majorBidi" w:hAnsiTheme="majorBidi" w:cstheme="majorBidi"/>
          <w:sz w:val="28"/>
          <w:szCs w:val="28"/>
          <w:u w:val="single"/>
          <w:lang w:bidi="ar-EG"/>
        </w:rPr>
        <w:lastRenderedPageBreak/>
        <w:t xml:space="preserve"> </w:t>
      </w:r>
      <w:r w:rsidRPr="00096CB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>Section IV:</w:t>
      </w:r>
      <w:r w:rsidR="000A21B9"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3A3912">
        <w:rPr>
          <w:rFonts w:asciiTheme="majorBidi" w:hAnsiTheme="majorBidi" w:cstheme="majorBidi"/>
          <w:b/>
          <w:bCs/>
          <w:sz w:val="28"/>
          <w:szCs w:val="28"/>
          <w:u w:val="single"/>
        </w:rPr>
        <w:t>Answer the following</w:t>
      </w:r>
      <w:r w:rsidR="000A21B9"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</w:t>
      </w:r>
      <w:r w:rsidR="00CD2AD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</w:t>
      </w:r>
      <w:r w:rsidR="000A21B9"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="00B8660A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0A21B9"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Pr="00096CB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marks)           </w:t>
      </w:r>
    </w:p>
    <w:p w:rsidR="00B34638" w:rsidRDefault="00B34638" w:rsidP="008B353F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1-</w:t>
      </w:r>
      <w:r w:rsidR="00C315F7" w:rsidRPr="00B346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Write </w:t>
      </w:r>
      <w:r w:rsidR="00E028A3" w:rsidRPr="00B34638">
        <w:rPr>
          <w:rFonts w:ascii="Times New Roman" w:eastAsia="Calibri" w:hAnsi="Times New Roman" w:cs="Times New Roman"/>
          <w:b/>
          <w:bCs/>
          <w:sz w:val="28"/>
          <w:szCs w:val="28"/>
        </w:rPr>
        <w:t>five</w:t>
      </w:r>
      <w:r w:rsidR="00A52A85" w:rsidRPr="00B346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of n</w:t>
      </w:r>
      <w:r w:rsidR="00C315F7" w:rsidRPr="00B34638">
        <w:rPr>
          <w:rFonts w:ascii="Times New Roman" w:eastAsia="Calibri" w:hAnsi="Times New Roman" w:cs="Times New Roman"/>
          <w:b/>
          <w:bCs/>
          <w:sz w:val="28"/>
          <w:szCs w:val="28"/>
        </w:rPr>
        <w:t>ursing intervention to prevent infection for patient with leukemia</w:t>
      </w:r>
      <w:r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5E0FC6"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                                     </w:t>
      </w:r>
      <w:r w:rsid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</w:t>
      </w:r>
      <w:r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</w:t>
      </w:r>
      <w:r w:rsidR="0046255D"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>(</w:t>
      </w:r>
      <w:r w:rsidR="00E028A3"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>5</w:t>
      </w:r>
      <w:r w:rsidR="0046255D"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>marks)</w:t>
      </w:r>
      <w:r w:rsidR="005E0FC6" w:rsidRPr="00B3463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C44468" w:rsidRPr="00AD68C5" w:rsidRDefault="00B3463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C44468" w:rsidRPr="00AD68C5">
        <w:rPr>
          <w:rFonts w:ascii="Times New Roman" w:eastAsia="Calibri" w:hAnsi="Times New Roman" w:cs="Times New Roman"/>
          <w:sz w:val="28"/>
          <w:szCs w:val="28"/>
        </w:rPr>
        <w:t>Place patient in private room with hand washing precautions enforced.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Avoid exposure to all sources of stagnant water </w:t>
      </w:r>
      <w:proofErr w:type="spellStart"/>
      <w:r w:rsidRPr="00AD68C5">
        <w:rPr>
          <w:rFonts w:ascii="Times New Roman" w:eastAsia="Calibri" w:hAnsi="Times New Roman" w:cs="Times New Roman"/>
          <w:sz w:val="28"/>
          <w:szCs w:val="28"/>
        </w:rPr>
        <w:t>e.g</w:t>
      </w:r>
      <w:proofErr w:type="spellEnd"/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denture cups, water pitchers, humidifiers.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Encourage or assist with personal hygiene, mouth care, </w:t>
      </w:r>
      <w:proofErr w:type="spellStart"/>
      <w:r w:rsidRPr="00AD68C5">
        <w:rPr>
          <w:rFonts w:ascii="Times New Roman" w:eastAsia="Calibri" w:hAnsi="Times New Roman" w:cs="Times New Roman"/>
          <w:sz w:val="28"/>
          <w:szCs w:val="28"/>
        </w:rPr>
        <w:t>perineal</w:t>
      </w:r>
      <w:proofErr w:type="spellEnd"/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care</w:t>
      </w:r>
      <w:proofErr w:type="gramStart"/>
      <w:r w:rsidRPr="00AD68C5">
        <w:rPr>
          <w:rFonts w:ascii="Times New Roman" w:eastAsia="Calibri" w:hAnsi="Times New Roman" w:cs="Times New Roman"/>
          <w:sz w:val="28"/>
          <w:szCs w:val="28"/>
        </w:rPr>
        <w:t>,  daily</w:t>
      </w:r>
      <w:proofErr w:type="gramEnd"/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shower or bath with mild soap.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>Inspect skin and mucous membrane daily for signs of infection.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Monitor vital signs every 4h &amp; obtain pulse </w:t>
      </w:r>
      <w:proofErr w:type="spellStart"/>
      <w:r w:rsidRPr="00AD68C5">
        <w:rPr>
          <w:rFonts w:ascii="Times New Roman" w:eastAsia="Calibri" w:hAnsi="Times New Roman" w:cs="Times New Roman"/>
          <w:sz w:val="28"/>
          <w:szCs w:val="28"/>
        </w:rPr>
        <w:t>oximeter</w:t>
      </w:r>
      <w:proofErr w:type="spellEnd"/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reading.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>Assess respiratory function, encourage ambulation &amp; deep breathing.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>Assess for changes in mental status at least every 8h including: restlessness, irritability, confusion, headache, or changes in level of consciousness. (</w:t>
      </w:r>
      <w:proofErr w:type="gramStart"/>
      <w:r w:rsidRPr="00AD68C5">
        <w:rPr>
          <w:rFonts w:ascii="Times New Roman" w:eastAsia="Calibri" w:hAnsi="Times New Roman" w:cs="Times New Roman"/>
          <w:sz w:val="28"/>
          <w:szCs w:val="28"/>
        </w:rPr>
        <w:t>there</w:t>
      </w:r>
      <w:proofErr w:type="gramEnd"/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are signs for sepsis).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Avoid invasive procedures if possible </w:t>
      </w:r>
      <w:proofErr w:type="spellStart"/>
      <w:r w:rsidRPr="00AD68C5">
        <w:rPr>
          <w:rFonts w:ascii="Times New Roman" w:eastAsia="Calibri" w:hAnsi="Times New Roman" w:cs="Times New Roman"/>
          <w:sz w:val="28"/>
          <w:szCs w:val="28"/>
        </w:rPr>
        <w:t>e.g</w:t>
      </w:r>
      <w:proofErr w:type="spellEnd"/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urinary catheterization, in needed. Use strict aseptic technique.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>Prevent rectal trauma by avoiding rectal tempt, enema, or suppositories.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Use sits bath &amp; cream for </w:t>
      </w:r>
      <w:proofErr w:type="spellStart"/>
      <w:r w:rsidRPr="00AD68C5">
        <w:rPr>
          <w:rFonts w:ascii="Times New Roman" w:eastAsia="Calibri" w:hAnsi="Times New Roman" w:cs="Times New Roman"/>
          <w:sz w:val="28"/>
          <w:szCs w:val="28"/>
        </w:rPr>
        <w:t>pt</w:t>
      </w:r>
      <w:proofErr w:type="spellEnd"/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é diarrhea and hemorrhoids.</w:t>
      </w:r>
    </w:p>
    <w:p w:rsidR="00C44468" w:rsidRPr="00AD68C5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>Use stool softeners as needed to prevent constipation.</w:t>
      </w:r>
    </w:p>
    <w:p w:rsidR="00B34638" w:rsidRPr="00C44468" w:rsidRDefault="00C44468" w:rsidP="00C44468">
      <w:pPr>
        <w:numPr>
          <w:ilvl w:val="0"/>
          <w:numId w:val="27"/>
        </w:numPr>
        <w:bidi w:val="0"/>
        <w:spacing w:after="0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AD68C5">
        <w:rPr>
          <w:rFonts w:ascii="Times New Roman" w:eastAsia="Calibri" w:hAnsi="Times New Roman" w:cs="Times New Roman"/>
          <w:sz w:val="28"/>
          <w:szCs w:val="28"/>
        </w:rPr>
        <w:t xml:space="preserve"> Obtain culture of suspected infected sites or body fluids.</w:t>
      </w:r>
      <w:r w:rsidR="00B34638" w:rsidRPr="00C444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17377" w:rsidRDefault="00217377" w:rsidP="00AF4604">
      <w:pPr>
        <w:bidi w:val="0"/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AD0377" w:rsidRDefault="00FF419A" w:rsidP="00217377">
      <w:pPr>
        <w:bidi w:val="0"/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AD0377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D0377" w:rsidRPr="00AD0377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- </w:t>
      </w:r>
      <w:r w:rsidR="00AD0377" w:rsidRPr="00AD0377">
        <w:rPr>
          <w:rFonts w:asciiTheme="majorBidi" w:hAnsiTheme="majorBidi" w:cstheme="majorBidi"/>
          <w:b/>
          <w:bCs/>
          <w:sz w:val="28"/>
          <w:szCs w:val="28"/>
        </w:rPr>
        <w:t xml:space="preserve">List </w:t>
      </w:r>
      <w:r w:rsidR="00C759E1">
        <w:rPr>
          <w:rFonts w:asciiTheme="majorBidi" w:hAnsiTheme="majorBidi" w:cstheme="majorBidi"/>
          <w:b/>
          <w:bCs/>
          <w:sz w:val="28"/>
          <w:szCs w:val="28"/>
        </w:rPr>
        <w:t>four</w:t>
      </w:r>
      <w:r w:rsidR="00A52A8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F4604">
        <w:rPr>
          <w:rFonts w:asciiTheme="majorBidi" w:hAnsiTheme="majorBidi" w:cstheme="majorBidi"/>
          <w:b/>
          <w:bCs/>
          <w:sz w:val="28"/>
          <w:szCs w:val="28"/>
        </w:rPr>
        <w:t xml:space="preserve">nursing </w:t>
      </w:r>
      <w:r w:rsidR="00C759E1">
        <w:rPr>
          <w:rFonts w:asciiTheme="majorBidi" w:hAnsiTheme="majorBidi" w:cstheme="majorBidi"/>
          <w:b/>
          <w:bCs/>
          <w:sz w:val="28"/>
          <w:szCs w:val="28"/>
        </w:rPr>
        <w:t xml:space="preserve">management </w:t>
      </w:r>
      <w:r w:rsidR="00AF4604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C759E1">
        <w:rPr>
          <w:rFonts w:asciiTheme="majorBidi" w:hAnsiTheme="majorBidi" w:cstheme="majorBidi"/>
          <w:b/>
          <w:bCs/>
          <w:sz w:val="28"/>
          <w:szCs w:val="28"/>
        </w:rPr>
        <w:t>or</w:t>
      </w:r>
      <w:r w:rsidR="00AF4604">
        <w:rPr>
          <w:rFonts w:asciiTheme="majorBidi" w:hAnsiTheme="majorBidi" w:cstheme="majorBidi"/>
          <w:b/>
          <w:bCs/>
          <w:sz w:val="28"/>
          <w:szCs w:val="28"/>
        </w:rPr>
        <w:t xml:space="preserve"> patient with hypothyroidism:</w:t>
      </w:r>
      <w:r w:rsidR="00AD0377" w:rsidRPr="00344A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D0377" w:rsidRPr="00AD0377">
        <w:rPr>
          <w:rFonts w:asciiTheme="majorBidi" w:hAnsiTheme="majorBidi" w:cstheme="majorBidi"/>
          <w:sz w:val="28"/>
          <w:szCs w:val="28"/>
        </w:rPr>
        <w:t>(</w:t>
      </w:r>
      <w:r w:rsidR="00AD0377">
        <w:rPr>
          <w:rFonts w:asciiTheme="majorBidi" w:hAnsiTheme="majorBidi" w:cstheme="majorBidi"/>
          <w:b/>
          <w:bCs/>
          <w:sz w:val="28"/>
          <w:szCs w:val="28"/>
        </w:rPr>
        <w:t xml:space="preserve">4 </w:t>
      </w:r>
      <w:r w:rsidR="00AD0377" w:rsidRPr="00AD0377">
        <w:rPr>
          <w:rFonts w:asciiTheme="majorBidi" w:hAnsiTheme="majorBidi" w:cstheme="majorBidi"/>
          <w:b/>
          <w:bCs/>
          <w:sz w:val="28"/>
          <w:szCs w:val="28"/>
        </w:rPr>
        <w:t>Marks)</w:t>
      </w:r>
    </w:p>
    <w:p w:rsidR="00C44468" w:rsidRPr="00C44468" w:rsidRDefault="00C44468" w:rsidP="00C44468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A-</w:t>
      </w:r>
      <w:r w:rsidRPr="00C44468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Modifying activity:</w:t>
      </w:r>
    </w:p>
    <w:p w:rsidR="00C44468" w:rsidRPr="00C44468" w:rsidRDefault="00C44468" w:rsidP="00C44468">
      <w:pPr>
        <w:numPr>
          <w:ilvl w:val="0"/>
          <w:numId w:val="29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en-GB"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>The patient's ability to exercise and participate in activities is further limited</w:t>
      </w: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 xml:space="preserve">by the changes in cardiovascular and pulmonary status. </w:t>
      </w:r>
    </w:p>
    <w:p w:rsidR="00C44468" w:rsidRPr="00C44468" w:rsidRDefault="00C44468" w:rsidP="00C44468">
      <w:pPr>
        <w:numPr>
          <w:ilvl w:val="0"/>
          <w:numId w:val="29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581025</wp:posOffset>
                </wp:positionV>
                <wp:extent cx="0" cy="228600"/>
                <wp:effectExtent l="57150" t="20320" r="5715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45.75pt" to="321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">
                <v:stroke endarrow="block"/>
              </v:line>
            </w:pict>
          </mc:Fallback>
        </mc:AlternateContent>
      </w: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>The nurse should assist in care and encouraging the patient to participate in</w:t>
      </w: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>activities to prevent complications of immobility.</w:t>
      </w:r>
    </w:p>
    <w:p w:rsidR="00C44468" w:rsidRPr="00C44468" w:rsidRDefault="00C44468" w:rsidP="00C44468">
      <w:pPr>
        <w:numPr>
          <w:ilvl w:val="0"/>
          <w:numId w:val="29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Maintain bed rest – when </w:t>
      </w:r>
      <w:proofErr w:type="spellStart"/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pt's</w:t>
      </w:r>
      <w:proofErr w:type="spellEnd"/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status improved   activity.</w:t>
      </w:r>
    </w:p>
    <w:p w:rsidR="00C44468" w:rsidRPr="00C44468" w:rsidRDefault="00C44468" w:rsidP="00C44468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B. Monitoring physical status:</w:t>
      </w:r>
    </w:p>
    <w:p w:rsidR="00C44468" w:rsidRPr="00C44468" w:rsidRDefault="00C44468" w:rsidP="00C44468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>The patient's vital signs and cognitive level are monitored closely to detect deterioration of physical and mental status.</w:t>
      </w:r>
    </w:p>
    <w:p w:rsidR="00C44468" w:rsidRPr="00C44468" w:rsidRDefault="00C44468" w:rsidP="00C44468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C.</w:t>
      </w: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 xml:space="preserve"> </w:t>
      </w:r>
      <w:r w:rsidRPr="00C44468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Promoting physical comfort:</w:t>
      </w:r>
    </w:p>
    <w:p w:rsidR="00C44468" w:rsidRPr="00C44468" w:rsidRDefault="00C44468" w:rsidP="00C44468">
      <w:pPr>
        <w:numPr>
          <w:ilvl w:val="0"/>
          <w:numId w:val="30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en-GB"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 xml:space="preserve">Extra clothing is provided, and the patient is protected from drafts. </w:t>
      </w:r>
    </w:p>
    <w:p w:rsidR="00C44468" w:rsidRPr="00C44468" w:rsidRDefault="00C44468" w:rsidP="00C44468">
      <w:pPr>
        <w:numPr>
          <w:ilvl w:val="0"/>
          <w:numId w:val="30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lastRenderedPageBreak/>
        <w:t>Use of heating pads and electric blankets is avoided because of the risk of peripheral vasodilatation.</w:t>
      </w:r>
    </w:p>
    <w:p w:rsidR="00C44468" w:rsidRPr="00C44468" w:rsidRDefault="00C44468" w:rsidP="00C44468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D.</w:t>
      </w: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 xml:space="preserve"> </w:t>
      </w:r>
      <w:r w:rsidRPr="00C44468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Providing emotional support:</w:t>
      </w:r>
    </w:p>
    <w:p w:rsidR="00C44468" w:rsidRPr="00C44468" w:rsidRDefault="00C44468" w:rsidP="00C44468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val="en-GB" w:bidi="ar-EG"/>
        </w:rPr>
        <w:t>The patient and family may require assistance and counselling to deal with the emotional concerns and reactions that result.</w:t>
      </w:r>
    </w:p>
    <w:p w:rsidR="00C44468" w:rsidRPr="00C44468" w:rsidRDefault="00C44468" w:rsidP="00C44468">
      <w:pPr>
        <w:numPr>
          <w:ilvl w:val="1"/>
          <w:numId w:val="28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Provide thyroid hormones as prescribed.</w:t>
      </w:r>
    </w:p>
    <w:p w:rsidR="00C44468" w:rsidRPr="00C44468" w:rsidRDefault="00C44468" w:rsidP="00C44468">
      <w:pPr>
        <w:numPr>
          <w:ilvl w:val="1"/>
          <w:numId w:val="28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Monitor the patient for signs of angina or myocardial infarction.</w:t>
      </w:r>
    </w:p>
    <w:p w:rsidR="00C44468" w:rsidRPr="00C44468" w:rsidRDefault="00C44468" w:rsidP="00C44468">
      <w:pPr>
        <w:numPr>
          <w:ilvl w:val="1"/>
          <w:numId w:val="28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Assess mental status of the pt.</w:t>
      </w:r>
    </w:p>
    <w:p w:rsidR="00C44468" w:rsidRPr="00C44468" w:rsidRDefault="00C44468" w:rsidP="00C44468">
      <w:pPr>
        <w:numPr>
          <w:ilvl w:val="1"/>
          <w:numId w:val="28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Monitor arterial blood gases &amp; pulse </w:t>
      </w:r>
      <w:proofErr w:type="spellStart"/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oximetry</w:t>
      </w:r>
      <w:proofErr w:type="spellEnd"/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.</w:t>
      </w:r>
    </w:p>
    <w:p w:rsidR="00C44468" w:rsidRPr="00C44468" w:rsidRDefault="00C44468" w:rsidP="00C44468">
      <w:pPr>
        <w:numPr>
          <w:ilvl w:val="1"/>
          <w:numId w:val="28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Provide low caloric high fibrous diet.</w:t>
      </w:r>
    </w:p>
    <w:p w:rsidR="00956CCA" w:rsidRPr="00C44468" w:rsidRDefault="00C44468" w:rsidP="00C44468">
      <w:pPr>
        <w:numPr>
          <w:ilvl w:val="1"/>
          <w:numId w:val="28"/>
        </w:num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C44468">
        <w:rPr>
          <w:rFonts w:ascii="Times New Roman" w:eastAsia="Times New Roman" w:hAnsi="Times New Roman" w:cs="Times New Roman"/>
          <w:sz w:val="28"/>
          <w:szCs w:val="28"/>
          <w:lang w:bidi="ar-EG"/>
        </w:rPr>
        <w:t>Instruct the patient to gradually increase activity.</w:t>
      </w:r>
    </w:p>
    <w:p w:rsidR="007B29B8" w:rsidRDefault="007B29B8" w:rsidP="00956CCA">
      <w:pPr>
        <w:tabs>
          <w:tab w:val="left" w:pos="7530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3- </w:t>
      </w:r>
      <w:r w:rsidR="00C759E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Write </w:t>
      </w:r>
      <w:proofErr w:type="gramStart"/>
      <w:r w:rsidR="00C759E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three </w:t>
      </w:r>
      <w:r w:rsidRPr="005B3D4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nursing</w:t>
      </w:r>
      <w:proofErr w:type="gramEnd"/>
      <w:r w:rsidRPr="005B3D4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intervention for patient with TB. </w:t>
      </w:r>
      <w:proofErr w:type="gramStart"/>
      <w:r w:rsidRPr="005B3D42">
        <w:rPr>
          <w:rFonts w:asciiTheme="majorBidi" w:hAnsiTheme="majorBidi" w:cstheme="majorBidi"/>
          <w:b/>
          <w:bCs/>
          <w:sz w:val="28"/>
          <w:szCs w:val="28"/>
          <w:lang w:bidi="ar-EG"/>
        </w:rPr>
        <w:t>to</w:t>
      </w:r>
      <w:proofErr w:type="gramEnd"/>
      <w:r w:rsidRPr="005B3D4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promote </w:t>
      </w:r>
    </w:p>
    <w:p w:rsidR="007B29B8" w:rsidRPr="005B3D42" w:rsidRDefault="007B29B8" w:rsidP="007B29B8">
      <w:pPr>
        <w:tabs>
          <w:tab w:val="left" w:pos="7530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proofErr w:type="gramStart"/>
      <w:r w:rsidRPr="005B3D42">
        <w:rPr>
          <w:rFonts w:asciiTheme="majorBidi" w:hAnsiTheme="majorBidi" w:cstheme="majorBidi"/>
          <w:b/>
          <w:bCs/>
          <w:sz w:val="28"/>
          <w:szCs w:val="28"/>
          <w:lang w:bidi="ar-EG"/>
        </w:rPr>
        <w:t>his</w:t>
      </w:r>
      <w:proofErr w:type="gramEnd"/>
      <w:r w:rsidRPr="005B3D4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airway ?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                         </w:t>
      </w:r>
      <w:r w:rsid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(3 </w:t>
      </w:r>
      <w:r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>Marks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)</w:t>
      </w:r>
    </w:p>
    <w:p w:rsidR="00C44468" w:rsidRPr="00E90BF0" w:rsidRDefault="00C44468" w:rsidP="00C44468">
      <w:pPr>
        <w:autoSpaceDE w:val="0"/>
        <w:autoSpaceDN w:val="0"/>
        <w:bidi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-</w:t>
      </w:r>
      <w:r w:rsidRPr="00E90BF0">
        <w:rPr>
          <w:rFonts w:ascii="Times New Roman" w:hAnsi="Times New Roman" w:cs="Times New Roman"/>
          <w:sz w:val="28"/>
          <w:szCs w:val="28"/>
          <w:lang w:bidi="ar-EG"/>
        </w:rPr>
        <w:t>Increasing fluid intake</w:t>
      </w:r>
    </w:p>
    <w:p w:rsidR="00C44468" w:rsidRPr="00E90BF0" w:rsidRDefault="00C44468" w:rsidP="00C44468">
      <w:pPr>
        <w:autoSpaceDE w:val="0"/>
        <w:autoSpaceDN w:val="0"/>
        <w:bidi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bidi="ar-EG"/>
        </w:rPr>
      </w:pPr>
      <w:r w:rsidRPr="00E90BF0">
        <w:rPr>
          <w:rFonts w:ascii="Times New Roman" w:hAnsi="Times New Roman" w:cs="Times New Roman"/>
          <w:sz w:val="28"/>
          <w:szCs w:val="28"/>
          <w:lang w:bidi="ar-EG"/>
        </w:rPr>
        <w:t>-promotes systemic hydration and serves as an effective expectorant.</w:t>
      </w:r>
    </w:p>
    <w:p w:rsidR="002B6A6D" w:rsidRDefault="00C44468" w:rsidP="00217377">
      <w:pPr>
        <w:autoSpaceDE w:val="0"/>
        <w:autoSpaceDN w:val="0"/>
        <w:bidi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bidi="ar-EG"/>
        </w:rPr>
      </w:pPr>
      <w:r w:rsidRPr="00E90BF0">
        <w:rPr>
          <w:rFonts w:ascii="Times New Roman" w:hAnsi="Times New Roman" w:cs="Times New Roman"/>
          <w:sz w:val="28"/>
          <w:szCs w:val="28"/>
          <w:lang w:bidi="ar-EG"/>
        </w:rPr>
        <w:t>-The nurse instructs the patient about correct positioning to facilitate airway drainage (postural drainage).</w:t>
      </w:r>
    </w:p>
    <w:p w:rsidR="00217377" w:rsidRPr="00217377" w:rsidRDefault="00217377" w:rsidP="00217377">
      <w:pPr>
        <w:autoSpaceDE w:val="0"/>
        <w:autoSpaceDN w:val="0"/>
        <w:bidi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bidi="ar-EG"/>
        </w:rPr>
      </w:pPr>
    </w:p>
    <w:p w:rsidR="007B29B8" w:rsidRDefault="007B29B8" w:rsidP="002B6A6D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4- </w:t>
      </w:r>
      <w:r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To prevent recurrent of </w:t>
      </w:r>
      <w:proofErr w:type="gramStart"/>
      <w:r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>UTI  and</w:t>
      </w:r>
      <w:proofErr w:type="gramEnd"/>
      <w:r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the possibility of complications, such as renal failure and sepsis, thus the patient must be taught to:</w:t>
      </w:r>
      <w:r w:rsid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</w:t>
      </w:r>
      <w:r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( 3 Marks)</w:t>
      </w:r>
    </w:p>
    <w:p w:rsidR="00C44468" w:rsidRPr="00B74343" w:rsidRDefault="00C44468" w:rsidP="00C44468">
      <w:pPr>
        <w:autoSpaceDE w:val="0"/>
        <w:autoSpaceDN w:val="0"/>
        <w:bidi w:val="0"/>
        <w:adjustRightInd w:val="0"/>
        <w:spacing w:after="0"/>
        <w:rPr>
          <w:rFonts w:ascii="Times New Roman" w:eastAsia="AGaramond-Regular" w:hAnsi="Times New Roman" w:cs="Times New Roman"/>
          <w:color w:val="000000"/>
          <w:sz w:val="28"/>
          <w:szCs w:val="28"/>
        </w:rPr>
      </w:pPr>
      <w:r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        - </w:t>
      </w:r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recognize early signs and symptoms, </w:t>
      </w:r>
    </w:p>
    <w:p w:rsidR="00C44468" w:rsidRPr="00B74343" w:rsidRDefault="00C44468" w:rsidP="00C44468">
      <w:pPr>
        <w:autoSpaceDE w:val="0"/>
        <w:autoSpaceDN w:val="0"/>
        <w:bidi w:val="0"/>
        <w:adjustRightInd w:val="0"/>
        <w:spacing w:after="0"/>
        <w:rPr>
          <w:rFonts w:ascii="Times New Roman" w:eastAsia="AGaramond-Regular" w:hAnsi="Times New Roman" w:cs="Times New Roman"/>
          <w:color w:val="000000"/>
          <w:sz w:val="28"/>
          <w:szCs w:val="28"/>
        </w:rPr>
      </w:pPr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        - </w:t>
      </w:r>
      <w:proofErr w:type="gramStart"/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>test</w:t>
      </w:r>
      <w:proofErr w:type="gramEnd"/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 for </w:t>
      </w:r>
      <w:proofErr w:type="spellStart"/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>bacteriuria</w:t>
      </w:r>
      <w:proofErr w:type="spellEnd"/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, and  </w:t>
      </w:r>
    </w:p>
    <w:p w:rsidR="00C44468" w:rsidRPr="00B74343" w:rsidRDefault="00C44468" w:rsidP="00C44468">
      <w:pPr>
        <w:autoSpaceDE w:val="0"/>
        <w:autoSpaceDN w:val="0"/>
        <w:bidi w:val="0"/>
        <w:adjustRightInd w:val="0"/>
        <w:spacing w:after="0"/>
        <w:rPr>
          <w:rFonts w:ascii="Times New Roman" w:eastAsia="AGaramond-Regular" w:hAnsi="Times New Roman" w:cs="Times New Roman"/>
          <w:color w:val="000000"/>
          <w:sz w:val="28"/>
          <w:szCs w:val="28"/>
        </w:rPr>
      </w:pPr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 </w:t>
      </w:r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>initiate treatment as prescribed.</w:t>
      </w:r>
      <w:proofErr w:type="gramEnd"/>
      <w:r w:rsidRPr="00B74343">
        <w:rPr>
          <w:rFonts w:ascii="Times New Roman" w:eastAsia="AGaramond-Regular" w:hAnsi="Times New Roman" w:cs="Times New Roman"/>
          <w:color w:val="000000"/>
          <w:sz w:val="28"/>
          <w:szCs w:val="28"/>
        </w:rPr>
        <w:t xml:space="preserve"> </w:t>
      </w:r>
    </w:p>
    <w:p w:rsidR="00731ADE" w:rsidRDefault="007B29B8" w:rsidP="00CD2ADC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5- </w:t>
      </w:r>
      <w:r w:rsidR="00A342E0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Write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by details the </w:t>
      </w:r>
      <w:r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>nursing</w:t>
      </w:r>
      <w:r w:rsidR="0063708C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BE60D8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role for </w:t>
      </w:r>
      <w:r w:rsidR="00731ADE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>diabetic's</w:t>
      </w:r>
      <w:r w:rsidR="00BE60D8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patient education?</w:t>
      </w:r>
      <w:r w:rsidR="00CD2AD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A342E0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BE60D8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>(</w:t>
      </w:r>
      <w:r w:rsidR="00E028A3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>5</w:t>
      </w:r>
      <w:r w:rsidR="00BE60D8" w:rsidRPr="007B29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Marks) </w:t>
      </w:r>
    </w:p>
    <w:p w:rsidR="00E20BAC" w:rsidRPr="00D406C8" w:rsidRDefault="00E20BAC" w:rsidP="00E20BAC">
      <w:pPr>
        <w:spacing w:before="100" w:beforeAutospacing="1" w:after="0"/>
        <w:ind w:left="270" w:right="-27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D406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Patient’s education </w:t>
      </w:r>
    </w:p>
    <w:p w:rsidR="00E20BAC" w:rsidRPr="00D406C8" w:rsidRDefault="00E20BAC" w:rsidP="00E20BAC">
      <w:pPr>
        <w:bidi w:val="0"/>
        <w:spacing w:before="100" w:beforeAutospacing="1" w:after="100" w:afterAutospacing="1" w:line="360" w:lineRule="auto"/>
        <w:ind w:left="345"/>
        <w:contextualSpacing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color w:val="181818"/>
          <w:sz w:val="28"/>
          <w:szCs w:val="28"/>
          <w:rtl/>
        </w:rPr>
        <w:t>-</w:t>
      </w:r>
      <w:r w:rsidRPr="00D406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D406C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Diet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</w:pPr>
      <w:r w:rsidRPr="00D406C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Pr="00D406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Carbohydrates</w:t>
      </w:r>
      <w:r w:rsidRPr="00DD5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   50%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Simple carbohydrates as sugar, honey, and jam should be avoided 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- Complex carbohydrates such as bread, rice have delayed absorption so it recommended than simple type.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</w:pPr>
      <w:r w:rsidRPr="00DD5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lastRenderedPageBreak/>
        <w:t xml:space="preserve"> </w:t>
      </w:r>
      <w:r w:rsidRPr="00D406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Fat</w:t>
      </w:r>
      <w:r w:rsidRPr="00DD5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     30%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ind w:right="-90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- Saturated fats such as migraine and hydrogenated oils should be avoided 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- Unsaturated fats such as plant oil allowed for patients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</w:pPr>
      <w:r w:rsidRPr="00D406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Proteins</w:t>
      </w:r>
      <w:r w:rsidRPr="00DD5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    20%</w:t>
      </w:r>
    </w:p>
    <w:p w:rsidR="00E20BAC" w:rsidRPr="00DD56E2" w:rsidRDefault="00E20BAC" w:rsidP="00E20BAC">
      <w:pPr>
        <w:tabs>
          <w:tab w:val="left" w:pos="630"/>
        </w:tabs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- Plants sources such as beans allowed for patients                                           - Animal sources such as meat should be limited.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</w:pPr>
      <w:r w:rsidRPr="00DD56E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Fibers </w:t>
      </w:r>
    </w:p>
    <w:p w:rsidR="00E20BAC" w:rsidRPr="00DD56E2" w:rsidRDefault="00E20BAC" w:rsidP="00E20BAC">
      <w:pPr>
        <w:tabs>
          <w:tab w:val="left" w:pos="360"/>
        </w:tabs>
        <w:bidi w:val="0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The patients need to increase fibers in their diet which helps in delayed carbohydrates metabolism so, it delayed glucose absorption, prevent constipation. </w:t>
      </w:r>
    </w:p>
    <w:p w:rsidR="00E20BAC" w:rsidRPr="00DD56E2" w:rsidRDefault="00E20BAC" w:rsidP="00E20BAC">
      <w:pPr>
        <w:tabs>
          <w:tab w:val="left" w:pos="360"/>
        </w:tabs>
        <w:bidi w:val="0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5- Maintain time interval between meals with the additional snack.</w:t>
      </w:r>
    </w:p>
    <w:p w:rsidR="00E20BAC" w:rsidRPr="00D406C8" w:rsidRDefault="00E20BAC" w:rsidP="00E20BAC">
      <w:pPr>
        <w:pStyle w:val="ListParagraph"/>
        <w:spacing w:before="100" w:beforeAutospacing="1" w:after="0"/>
        <w:ind w:left="630" w:right="-27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E20BAC" w:rsidRPr="005C0A04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C0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-Self monitoring of blood glucose</w:t>
      </w:r>
    </w:p>
    <w:p w:rsidR="00E20BAC" w:rsidRPr="005C0A04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rtl/>
        </w:rPr>
      </w:pPr>
      <w:r w:rsidRPr="005C0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-Self monitoring of glucose and ketone in urine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To:</w:t>
      </w:r>
    </w:p>
    <w:p w:rsidR="00E20BAC" w:rsidRPr="00DD56E2" w:rsidRDefault="00E20BAC" w:rsidP="00E20BAC">
      <w:pPr>
        <w:numPr>
          <w:ilvl w:val="0"/>
          <w:numId w:val="34"/>
        </w:num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Adjust treatment regimen.</w:t>
      </w:r>
    </w:p>
    <w:p w:rsidR="00E20BAC" w:rsidRPr="00DD56E2" w:rsidRDefault="00E20BAC" w:rsidP="00E20BAC">
      <w:pPr>
        <w:numPr>
          <w:ilvl w:val="0"/>
          <w:numId w:val="34"/>
        </w:num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Prevent and detect of hypoglycemia.</w:t>
      </w:r>
    </w:p>
    <w:p w:rsidR="00E20BAC" w:rsidRPr="00DD56E2" w:rsidRDefault="00E20BAC" w:rsidP="00E20BAC">
      <w:pPr>
        <w:numPr>
          <w:ilvl w:val="0"/>
          <w:numId w:val="34"/>
        </w:num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Reduce long term complication.</w:t>
      </w:r>
    </w:p>
    <w:p w:rsidR="00E20BAC" w:rsidRPr="00DD56E2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20BAC" w:rsidRPr="005C0A04" w:rsidRDefault="00E20BAC" w:rsidP="00E20BAC">
      <w:pPr>
        <w:spacing w:after="0" w:line="360" w:lineRule="auto"/>
        <w:ind w:left="-15" w:right="-288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rtl/>
        </w:rPr>
      </w:pPr>
      <w:r w:rsidRPr="005C0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Learn patient insulin </w:t>
      </w:r>
      <w:proofErr w:type="spellStart"/>
      <w:r w:rsidRPr="005C0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self injection</w:t>
      </w:r>
      <w:proofErr w:type="spellEnd"/>
      <w:r w:rsidRPr="005C0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181818"/>
          <w:sz w:val="28"/>
          <w:szCs w:val="28"/>
          <w:rtl/>
        </w:rPr>
        <w:t>-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ind w:left="345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181818"/>
          <w:sz w:val="28"/>
          <w:szCs w:val="28"/>
          <w:rtl/>
        </w:rPr>
        <w:t>-</w:t>
      </w: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Exercise and delayed meals decrease the need for insulin.</w:t>
      </w:r>
    </w:p>
    <w:p w:rsidR="00E20BAC" w:rsidRPr="00DD56E2" w:rsidRDefault="00E20BAC" w:rsidP="00E20BAC">
      <w:pPr>
        <w:bidi w:val="0"/>
        <w:spacing w:before="100" w:beforeAutospacing="1" w:after="100" w:afterAutospacing="1" w:line="360" w:lineRule="auto"/>
        <w:ind w:left="345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181818"/>
          <w:sz w:val="28"/>
          <w:szCs w:val="28"/>
          <w:rtl/>
        </w:rPr>
        <w:t>-</w:t>
      </w: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Systematic rotation of injection site is necessary to prevent scar tissue and allow for absorption. </w:t>
      </w:r>
    </w:p>
    <w:p w:rsidR="00E20BAC" w:rsidRPr="00DD56E2" w:rsidRDefault="00E20BAC" w:rsidP="00E20BAC">
      <w:pPr>
        <w:bidi w:val="0"/>
        <w:spacing w:after="0" w:line="360" w:lineRule="auto"/>
        <w:ind w:left="345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181818"/>
          <w:sz w:val="28"/>
          <w:szCs w:val="28"/>
          <w:rtl/>
        </w:rPr>
        <w:t>-</w:t>
      </w: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Each injection should from the previous one by approximately 2.5 cm.</w:t>
      </w:r>
    </w:p>
    <w:p w:rsidR="00E20BAC" w:rsidRPr="005C0A04" w:rsidRDefault="00E20BAC" w:rsidP="00E20BAC">
      <w:pPr>
        <w:pStyle w:val="ListParagraph"/>
        <w:spacing w:after="0" w:line="360" w:lineRule="auto"/>
        <w:ind w:left="345" w:right="-28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20BAC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C0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Exercise and weight reduction</w:t>
      </w:r>
    </w:p>
    <w:p w:rsidR="00E20BAC" w:rsidRPr="00DD56E2" w:rsidRDefault="00E20BAC" w:rsidP="00E20BAC">
      <w:pPr>
        <w:numPr>
          <w:ilvl w:val="0"/>
          <w:numId w:val="35"/>
        </w:numPr>
        <w:bidi w:val="0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Perform exercises one hour after meal</w:t>
      </w:r>
    </w:p>
    <w:p w:rsidR="00E20BAC" w:rsidRPr="00DD56E2" w:rsidRDefault="00E20BAC" w:rsidP="00E20BAC">
      <w:pPr>
        <w:numPr>
          <w:ilvl w:val="0"/>
          <w:numId w:val="35"/>
        </w:numPr>
        <w:bidi w:val="0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Take snack before the exercises</w:t>
      </w:r>
    </w:p>
    <w:p w:rsidR="00E20BAC" w:rsidRPr="00DD56E2" w:rsidRDefault="00E20BAC" w:rsidP="00E20BAC">
      <w:pPr>
        <w:numPr>
          <w:ilvl w:val="0"/>
          <w:numId w:val="35"/>
        </w:num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Take simple carbohydrate every 30 min. during the exercises</w:t>
      </w:r>
    </w:p>
    <w:p w:rsidR="00E20BAC" w:rsidRPr="00DD56E2" w:rsidRDefault="00E20BAC" w:rsidP="00E20BAC">
      <w:pPr>
        <w:numPr>
          <w:ilvl w:val="0"/>
          <w:numId w:val="35"/>
        </w:num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Self-monitoring of blood glucose before, during and after the exercises</w:t>
      </w:r>
    </w:p>
    <w:p w:rsidR="00E20BAC" w:rsidRPr="00DD56E2" w:rsidRDefault="00E20BAC" w:rsidP="00E20BAC">
      <w:pPr>
        <w:numPr>
          <w:ilvl w:val="0"/>
          <w:numId w:val="35"/>
        </w:num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Avoid performing the exercises in hot or cold weather.</w:t>
      </w:r>
    </w:p>
    <w:p w:rsidR="00E20BAC" w:rsidRPr="00DD56E2" w:rsidRDefault="00E20BAC" w:rsidP="00E20BAC">
      <w:pPr>
        <w:numPr>
          <w:ilvl w:val="0"/>
          <w:numId w:val="35"/>
        </w:numPr>
        <w:bidi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Inspect the foot daily after exercises</w:t>
      </w:r>
    </w:p>
    <w:p w:rsidR="00E20BAC" w:rsidRPr="00D406C8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20BAC" w:rsidRPr="00D406C8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D406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Frequently measure body weight.</w:t>
      </w:r>
    </w:p>
    <w:p w:rsidR="00E20BAC" w:rsidRPr="00DD56E2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-Periodic checkup (systematic</w:t>
      </w:r>
      <w:proofErr w:type="gramStart"/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Pr="00DD5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(</w:t>
      </w:r>
      <w:proofErr w:type="gramEnd"/>
      <w:r w:rsidRPr="00DD5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Appendix I</w:t>
      </w: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)</w:t>
      </w:r>
    </w:p>
    <w:p w:rsidR="00E20BAC" w:rsidRPr="00DD56E2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Identification card </w:t>
      </w:r>
    </w:p>
    <w:p w:rsidR="00E20BAC" w:rsidRPr="00DD56E2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- Avoid smoking</w:t>
      </w:r>
    </w:p>
    <w:p w:rsidR="00E20BAC" w:rsidRPr="00DD56E2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- Foot care</w:t>
      </w:r>
    </w:p>
    <w:p w:rsidR="00E20BAC" w:rsidRPr="00DD56E2" w:rsidRDefault="00E20BAC" w:rsidP="00E20BAC">
      <w:pPr>
        <w:spacing w:after="0" w:line="360" w:lineRule="auto"/>
        <w:ind w:right="-28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D56E2">
        <w:rPr>
          <w:rFonts w:ascii="Times New Roman" w:eastAsia="Times New Roman" w:hAnsi="Times New Roman" w:cs="Times New Roman"/>
          <w:color w:val="181818"/>
          <w:sz w:val="28"/>
          <w:szCs w:val="28"/>
        </w:rPr>
        <w:t>-Teach the patient the signs and symptoms of hypoglycemia and hyperglycemia.</w:t>
      </w:r>
    </w:p>
    <w:p w:rsidR="00E20BAC" w:rsidRPr="005C0A04" w:rsidRDefault="00E20BAC" w:rsidP="00E20BAC"/>
    <w:p w:rsidR="00E20BAC" w:rsidRPr="007B29B8" w:rsidRDefault="00E20BAC" w:rsidP="00E20BAC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D37F01" w:rsidRDefault="00D37F01" w:rsidP="00EA6C41">
      <w:pPr>
        <w:tabs>
          <w:tab w:val="left" w:pos="7530"/>
        </w:tabs>
        <w:bidi w:val="0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EA6C41" w:rsidRDefault="00A342E0" w:rsidP="00EA6C41">
      <w:pPr>
        <w:tabs>
          <w:tab w:val="left" w:pos="7530"/>
        </w:tabs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ab/>
      </w:r>
      <w:r w:rsidR="00EA6C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أ.م.د/ حنان جابر </w:t>
      </w:r>
    </w:p>
    <w:p w:rsidR="00EA6C41" w:rsidRDefault="00EA6C41" w:rsidP="00EA6C41">
      <w:pPr>
        <w:tabs>
          <w:tab w:val="left" w:pos="7530"/>
        </w:tabs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أ.د/ مروة مصطفى راغب </w:t>
      </w:r>
    </w:p>
    <w:p w:rsidR="00EA6C41" w:rsidRDefault="00EA6C41" w:rsidP="00EA6C41">
      <w:pPr>
        <w:tabs>
          <w:tab w:val="left" w:pos="7530"/>
        </w:tabs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د/ صباح سعيد محمد </w:t>
      </w:r>
    </w:p>
    <w:p w:rsidR="00EA6C41" w:rsidRDefault="00EA6C41" w:rsidP="00EA6C41">
      <w:pPr>
        <w:tabs>
          <w:tab w:val="left" w:pos="7530"/>
        </w:tabs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د/ رشا فتحى محمد</w:t>
      </w:r>
    </w:p>
    <w:p w:rsidR="00EA6C41" w:rsidRDefault="00EA6C41" w:rsidP="00EA6C41">
      <w:pPr>
        <w:tabs>
          <w:tab w:val="left" w:pos="7530"/>
        </w:tabs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د/ مروة مسعد </w:t>
      </w:r>
    </w:p>
    <w:p w:rsidR="00CD2ADC" w:rsidRDefault="00EA6C41" w:rsidP="00EA6C41">
      <w:pPr>
        <w:tabs>
          <w:tab w:val="left" w:pos="7530"/>
        </w:tabs>
        <w:bidi w:val="0"/>
        <w:jc w:val="right"/>
        <w:rPr>
          <w:rFonts w:ascii="Segoe Script" w:hAnsi="Segoe Script" w:cstheme="majorBidi"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د/ نهال أبو الفضل  </w:t>
      </w:r>
    </w:p>
    <w:p w:rsidR="00CD2ADC" w:rsidRDefault="00CD2ADC" w:rsidP="00CD2ADC">
      <w:pPr>
        <w:tabs>
          <w:tab w:val="left" w:pos="7530"/>
        </w:tabs>
        <w:bidi w:val="0"/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</w:pPr>
    </w:p>
    <w:p w:rsidR="00CD2ADC" w:rsidRDefault="00CD2ADC" w:rsidP="00CD2ADC">
      <w:pPr>
        <w:tabs>
          <w:tab w:val="left" w:pos="7530"/>
        </w:tabs>
        <w:bidi w:val="0"/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</w:pPr>
    </w:p>
    <w:p w:rsidR="00CD2ADC" w:rsidRPr="002B6A6D" w:rsidRDefault="00CD2ADC" w:rsidP="00CD2ADC">
      <w:pPr>
        <w:tabs>
          <w:tab w:val="left" w:pos="7530"/>
        </w:tabs>
        <w:bidi w:val="0"/>
        <w:rPr>
          <w:rFonts w:ascii="Segoe Script" w:hAnsi="Segoe Script" w:cstheme="majorBidi"/>
          <w:b/>
          <w:bCs/>
          <w:sz w:val="28"/>
          <w:szCs w:val="28"/>
          <w:lang w:bidi="ar-EG"/>
        </w:rPr>
      </w:pPr>
    </w:p>
    <w:p w:rsidR="00CD2ADC" w:rsidRDefault="00CD2ADC" w:rsidP="00CD2ADC">
      <w:pPr>
        <w:tabs>
          <w:tab w:val="left" w:pos="7530"/>
        </w:tabs>
        <w:bidi w:val="0"/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</w:pPr>
      <w:bookmarkStart w:id="0" w:name="_GoBack"/>
    </w:p>
    <w:bookmarkEnd w:id="0"/>
    <w:p w:rsidR="00B2299E" w:rsidRDefault="00B2299E" w:rsidP="00CD2ADC">
      <w:pPr>
        <w:tabs>
          <w:tab w:val="left" w:pos="7530"/>
        </w:tabs>
        <w:bidi w:val="0"/>
        <w:jc w:val="right"/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</w:pPr>
      <w:r w:rsidRPr="00B2299E"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  <w:t>Good Luck</w:t>
      </w:r>
    </w:p>
    <w:p w:rsidR="00956CCA" w:rsidRPr="00B2299E" w:rsidRDefault="00956CCA" w:rsidP="00956CCA">
      <w:pPr>
        <w:tabs>
          <w:tab w:val="left" w:pos="7530"/>
        </w:tabs>
        <w:bidi w:val="0"/>
        <w:jc w:val="right"/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</w:pPr>
      <w:r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  <w:t xml:space="preserve">Dr. </w:t>
      </w:r>
      <w:proofErr w:type="spellStart"/>
      <w:r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  <w:t>Hanan</w:t>
      </w:r>
      <w:proofErr w:type="spellEnd"/>
      <w:r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  <w:t xml:space="preserve"> </w:t>
      </w:r>
      <w:proofErr w:type="spellStart"/>
      <w:r>
        <w:rPr>
          <w:rFonts w:ascii="Segoe Script" w:hAnsi="Segoe Script" w:cstheme="majorBidi"/>
          <w:b/>
          <w:bCs/>
          <w:i/>
          <w:iCs/>
          <w:sz w:val="28"/>
          <w:szCs w:val="28"/>
          <w:lang w:bidi="ar-EG"/>
        </w:rPr>
        <w:t>Gaber</w:t>
      </w:r>
      <w:proofErr w:type="spellEnd"/>
    </w:p>
    <w:sectPr w:rsidR="00956CCA" w:rsidRPr="00B2299E" w:rsidSect="00FE0BA1">
      <w:footerReference w:type="default" r:id="rId13"/>
      <w:pgSz w:w="11906" w:h="16838"/>
      <w:pgMar w:top="1021" w:right="127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52" w:rsidRDefault="006E5E52" w:rsidP="00C95ED6">
      <w:pPr>
        <w:spacing w:after="0" w:line="240" w:lineRule="auto"/>
      </w:pPr>
      <w:r>
        <w:separator/>
      </w:r>
    </w:p>
  </w:endnote>
  <w:endnote w:type="continuationSeparator" w:id="0">
    <w:p w:rsidR="006E5E52" w:rsidRDefault="006E5E52" w:rsidP="00C9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903529"/>
      <w:docPartObj>
        <w:docPartGallery w:val="Page Numbers (Bottom of Page)"/>
        <w:docPartUnique/>
      </w:docPartObj>
    </w:sdtPr>
    <w:sdtEndPr/>
    <w:sdtContent>
      <w:p w:rsidR="00E1146A" w:rsidRDefault="00277D14" w:rsidP="00956CCA">
        <w:pPr>
          <w:pStyle w:val="Footer"/>
          <w:bidi w:val="0"/>
          <w:jc w:val="center"/>
        </w:pPr>
        <w:r>
          <w:fldChar w:fldCharType="begin"/>
        </w:r>
        <w:r w:rsidR="00E1146A">
          <w:instrText xml:space="preserve"> PAGE   \* MERGEFORMAT </w:instrText>
        </w:r>
        <w:r>
          <w:fldChar w:fldCharType="separate"/>
        </w:r>
        <w:r w:rsidR="00EA6C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D7FE7" w:rsidRDefault="006D7FE7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52" w:rsidRDefault="006E5E52" w:rsidP="00C95ED6">
      <w:pPr>
        <w:spacing w:after="0" w:line="240" w:lineRule="auto"/>
      </w:pPr>
      <w:r>
        <w:separator/>
      </w:r>
    </w:p>
  </w:footnote>
  <w:footnote w:type="continuationSeparator" w:id="0">
    <w:p w:rsidR="006E5E52" w:rsidRDefault="006E5E52" w:rsidP="00C9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73C"/>
    <w:multiLevelType w:val="hybridMultilevel"/>
    <w:tmpl w:val="C922A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3090"/>
    <w:multiLevelType w:val="hybridMultilevel"/>
    <w:tmpl w:val="E2F0C778"/>
    <w:lvl w:ilvl="0" w:tplc="F24E65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1C50"/>
    <w:multiLevelType w:val="hybridMultilevel"/>
    <w:tmpl w:val="C6C05332"/>
    <w:lvl w:ilvl="0" w:tplc="5EFE9DD6">
      <w:start w:val="2"/>
      <w:numFmt w:val="bullet"/>
      <w:lvlText w:val="-"/>
      <w:lvlJc w:val="left"/>
      <w:pPr>
        <w:ind w:left="720" w:hanging="360"/>
      </w:pPr>
      <w:rPr>
        <w:rFonts w:ascii="SimHei" w:eastAsia="SimHei" w:hAnsi="SimHe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FAB"/>
    <w:multiLevelType w:val="hybridMultilevel"/>
    <w:tmpl w:val="CD2832B2"/>
    <w:lvl w:ilvl="0" w:tplc="3B267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04F"/>
    <w:multiLevelType w:val="hybridMultilevel"/>
    <w:tmpl w:val="3B8AA14C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4E7B49"/>
    <w:multiLevelType w:val="hybridMultilevel"/>
    <w:tmpl w:val="03D6622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35923"/>
    <w:multiLevelType w:val="hybridMultilevel"/>
    <w:tmpl w:val="BAB06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D7526"/>
    <w:multiLevelType w:val="hybridMultilevel"/>
    <w:tmpl w:val="F0B4AF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85702"/>
    <w:multiLevelType w:val="hybridMultilevel"/>
    <w:tmpl w:val="6E74B1D2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FED74C9"/>
    <w:multiLevelType w:val="hybridMultilevel"/>
    <w:tmpl w:val="442A7E9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5B436D"/>
    <w:multiLevelType w:val="hybridMultilevel"/>
    <w:tmpl w:val="3B324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92127"/>
    <w:multiLevelType w:val="hybridMultilevel"/>
    <w:tmpl w:val="F2229B6C"/>
    <w:lvl w:ilvl="0" w:tplc="C36446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96237A">
      <w:numFmt w:val="bullet"/>
      <w:lvlText w:val="•"/>
      <w:lvlJc w:val="left"/>
      <w:pPr>
        <w:ind w:left="1665" w:hanging="60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36BE4E37"/>
    <w:multiLevelType w:val="hybridMultilevel"/>
    <w:tmpl w:val="A35A3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B1A14"/>
    <w:multiLevelType w:val="hybridMultilevel"/>
    <w:tmpl w:val="97F89F14"/>
    <w:lvl w:ilvl="0" w:tplc="2FD097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0443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FD09768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57DF7"/>
    <w:multiLevelType w:val="hybridMultilevel"/>
    <w:tmpl w:val="98822744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5AA4A75"/>
    <w:multiLevelType w:val="hybridMultilevel"/>
    <w:tmpl w:val="4E521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74092"/>
    <w:multiLevelType w:val="hybridMultilevel"/>
    <w:tmpl w:val="08AAE0A4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53325F1A"/>
    <w:multiLevelType w:val="hybridMultilevel"/>
    <w:tmpl w:val="716CD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4B78BD"/>
    <w:multiLevelType w:val="hybridMultilevel"/>
    <w:tmpl w:val="BC768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A25B7"/>
    <w:multiLevelType w:val="hybridMultilevel"/>
    <w:tmpl w:val="A02C4040"/>
    <w:lvl w:ilvl="0" w:tplc="27649F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B3AF1"/>
    <w:multiLevelType w:val="hybridMultilevel"/>
    <w:tmpl w:val="A7B8E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46C5"/>
    <w:multiLevelType w:val="hybridMultilevel"/>
    <w:tmpl w:val="68340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A6545"/>
    <w:multiLevelType w:val="hybridMultilevel"/>
    <w:tmpl w:val="CF00D868"/>
    <w:lvl w:ilvl="0" w:tplc="A3E0443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077EDD"/>
    <w:multiLevelType w:val="hybridMultilevel"/>
    <w:tmpl w:val="39EC7886"/>
    <w:lvl w:ilvl="0" w:tplc="79B45A2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FB6E6458">
      <w:numFmt w:val="bullet"/>
      <w:lvlText w:val="•"/>
      <w:lvlJc w:val="left"/>
      <w:pPr>
        <w:ind w:left="1905" w:hanging="900"/>
      </w:pPr>
      <w:rPr>
        <w:rFonts w:ascii="Calibri" w:eastAsia="Calibri" w:hAnsi="Calibri" w:cs="Arial" w:hint="default"/>
      </w:rPr>
    </w:lvl>
    <w:lvl w:ilvl="2" w:tplc="1430C0B6">
      <w:numFmt w:val="bullet"/>
      <w:lvlText w:val="–"/>
      <w:lvlJc w:val="left"/>
      <w:pPr>
        <w:ind w:left="2265" w:hanging="360"/>
      </w:pPr>
      <w:rPr>
        <w:rFonts w:ascii="Calibri" w:eastAsia="Calibri" w:hAnsi="Calibri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6C67058D"/>
    <w:multiLevelType w:val="hybridMultilevel"/>
    <w:tmpl w:val="EC448576"/>
    <w:lvl w:ilvl="0" w:tplc="796455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91281"/>
    <w:multiLevelType w:val="hybridMultilevel"/>
    <w:tmpl w:val="B414E6F6"/>
    <w:lvl w:ilvl="0" w:tplc="054A2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B5B4E"/>
    <w:multiLevelType w:val="hybridMultilevel"/>
    <w:tmpl w:val="B142C36E"/>
    <w:lvl w:ilvl="0" w:tplc="D68898FA">
      <w:start w:val="1"/>
      <w:numFmt w:val="lowerLetter"/>
      <w:lvlText w:val="%1)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D84954"/>
    <w:multiLevelType w:val="hybridMultilevel"/>
    <w:tmpl w:val="F3DA78CC"/>
    <w:lvl w:ilvl="0" w:tplc="AE80098C">
      <w:start w:val="1"/>
      <w:numFmt w:val="lowerLetter"/>
      <w:lvlText w:val="%1)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1FE61BE"/>
    <w:multiLevelType w:val="hybridMultilevel"/>
    <w:tmpl w:val="EEC46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6401"/>
    <w:multiLevelType w:val="hybridMultilevel"/>
    <w:tmpl w:val="A61C09A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77CF244F"/>
    <w:multiLevelType w:val="hybridMultilevel"/>
    <w:tmpl w:val="7C88F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A458F"/>
    <w:multiLevelType w:val="hybridMultilevel"/>
    <w:tmpl w:val="A20AD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E6CA2"/>
    <w:multiLevelType w:val="hybridMultilevel"/>
    <w:tmpl w:val="C2560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D38F0"/>
    <w:multiLevelType w:val="hybridMultilevel"/>
    <w:tmpl w:val="C8260FF0"/>
    <w:lvl w:ilvl="0" w:tplc="C5E6A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0"/>
  </w:num>
  <w:num w:numId="5">
    <w:abstractNumId w:val="18"/>
  </w:num>
  <w:num w:numId="6">
    <w:abstractNumId w:val="25"/>
  </w:num>
  <w:num w:numId="7">
    <w:abstractNumId w:val="30"/>
  </w:num>
  <w:num w:numId="8">
    <w:abstractNumId w:val="1"/>
  </w:num>
  <w:num w:numId="9">
    <w:abstractNumId w:val="5"/>
  </w:num>
  <w:num w:numId="10">
    <w:abstractNumId w:val="31"/>
  </w:num>
  <w:num w:numId="11">
    <w:abstractNumId w:val="28"/>
  </w:num>
  <w:num w:numId="12">
    <w:abstractNumId w:val="4"/>
  </w:num>
  <w:num w:numId="13">
    <w:abstractNumId w:val="26"/>
  </w:num>
  <w:num w:numId="14">
    <w:abstractNumId w:val="3"/>
  </w:num>
  <w:num w:numId="15">
    <w:abstractNumId w:val="27"/>
  </w:num>
  <w:num w:numId="16">
    <w:abstractNumId w:val="8"/>
  </w:num>
  <w:num w:numId="17">
    <w:abstractNumId w:val="29"/>
  </w:num>
  <w:num w:numId="18">
    <w:abstractNumId w:val="32"/>
  </w:num>
  <w:num w:numId="19">
    <w:abstractNumId w:val="21"/>
  </w:num>
  <w:num w:numId="20">
    <w:abstractNumId w:val="33"/>
  </w:num>
  <w:num w:numId="21">
    <w:abstractNumId w:val="16"/>
  </w:num>
  <w:num w:numId="22">
    <w:abstractNumId w:val="9"/>
  </w:num>
  <w:num w:numId="23">
    <w:abstractNumId w:val="0"/>
  </w:num>
  <w:num w:numId="24">
    <w:abstractNumId w:val="10"/>
  </w:num>
  <w:num w:numId="25">
    <w:abstractNumId w:val="17"/>
  </w:num>
  <w:num w:numId="26">
    <w:abstractNumId w:val="24"/>
  </w:num>
  <w:num w:numId="27">
    <w:abstractNumId w:val="15"/>
  </w:num>
  <w:num w:numId="28">
    <w:abstractNumId w:val="13"/>
  </w:num>
  <w:num w:numId="29">
    <w:abstractNumId w:val="12"/>
  </w:num>
  <w:num w:numId="30">
    <w:abstractNumId w:val="6"/>
  </w:num>
  <w:num w:numId="31">
    <w:abstractNumId w:val="22"/>
  </w:num>
  <w:num w:numId="32">
    <w:abstractNumId w:val="7"/>
  </w:num>
  <w:num w:numId="33">
    <w:abstractNumId w:val="2"/>
  </w:num>
  <w:num w:numId="34">
    <w:abstractNumId w:val="11"/>
  </w:num>
  <w:num w:numId="3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57"/>
    <w:rsid w:val="00010B0E"/>
    <w:rsid w:val="00024403"/>
    <w:rsid w:val="00024647"/>
    <w:rsid w:val="00027441"/>
    <w:rsid w:val="00027B73"/>
    <w:rsid w:val="00030E81"/>
    <w:rsid w:val="00033018"/>
    <w:rsid w:val="00043BF5"/>
    <w:rsid w:val="00045AD9"/>
    <w:rsid w:val="00046FCC"/>
    <w:rsid w:val="000542F7"/>
    <w:rsid w:val="00063FCE"/>
    <w:rsid w:val="00073BC2"/>
    <w:rsid w:val="000817FF"/>
    <w:rsid w:val="000906F9"/>
    <w:rsid w:val="00095FAB"/>
    <w:rsid w:val="00096CB5"/>
    <w:rsid w:val="000A21B9"/>
    <w:rsid w:val="000A2F72"/>
    <w:rsid w:val="000A42FD"/>
    <w:rsid w:val="000A512B"/>
    <w:rsid w:val="000A51FF"/>
    <w:rsid w:val="000A6B64"/>
    <w:rsid w:val="000B157A"/>
    <w:rsid w:val="000B1A27"/>
    <w:rsid w:val="000C0F0F"/>
    <w:rsid w:val="000C354D"/>
    <w:rsid w:val="000C3DCE"/>
    <w:rsid w:val="000C400B"/>
    <w:rsid w:val="000C4C13"/>
    <w:rsid w:val="000C57B4"/>
    <w:rsid w:val="000C6108"/>
    <w:rsid w:val="000D07C1"/>
    <w:rsid w:val="000D1905"/>
    <w:rsid w:val="000D2700"/>
    <w:rsid w:val="000D52F1"/>
    <w:rsid w:val="000E4EC6"/>
    <w:rsid w:val="000E5D4D"/>
    <w:rsid w:val="000E7FCC"/>
    <w:rsid w:val="0011722D"/>
    <w:rsid w:val="00134938"/>
    <w:rsid w:val="00140777"/>
    <w:rsid w:val="001419F0"/>
    <w:rsid w:val="00145D89"/>
    <w:rsid w:val="00146C65"/>
    <w:rsid w:val="00151B32"/>
    <w:rsid w:val="001622EC"/>
    <w:rsid w:val="00176A16"/>
    <w:rsid w:val="00184B58"/>
    <w:rsid w:val="001A4BAD"/>
    <w:rsid w:val="001B14C6"/>
    <w:rsid w:val="001C4433"/>
    <w:rsid w:val="001D5F95"/>
    <w:rsid w:val="001D5FC0"/>
    <w:rsid w:val="001E3EDE"/>
    <w:rsid w:val="001E5979"/>
    <w:rsid w:val="001F7582"/>
    <w:rsid w:val="002017AA"/>
    <w:rsid w:val="002076EB"/>
    <w:rsid w:val="00215E43"/>
    <w:rsid w:val="00217377"/>
    <w:rsid w:val="00225CC2"/>
    <w:rsid w:val="00226DCC"/>
    <w:rsid w:val="0022772C"/>
    <w:rsid w:val="00233705"/>
    <w:rsid w:val="00233E0D"/>
    <w:rsid w:val="00255383"/>
    <w:rsid w:val="00255F6C"/>
    <w:rsid w:val="002601DE"/>
    <w:rsid w:val="00265B07"/>
    <w:rsid w:val="00265E35"/>
    <w:rsid w:val="00272B72"/>
    <w:rsid w:val="00276C2F"/>
    <w:rsid w:val="00276C47"/>
    <w:rsid w:val="00277D14"/>
    <w:rsid w:val="00281B8F"/>
    <w:rsid w:val="00286B32"/>
    <w:rsid w:val="00290FC2"/>
    <w:rsid w:val="0029365F"/>
    <w:rsid w:val="00294FB1"/>
    <w:rsid w:val="002A2976"/>
    <w:rsid w:val="002A662B"/>
    <w:rsid w:val="002A7875"/>
    <w:rsid w:val="002B6A6D"/>
    <w:rsid w:val="002C611E"/>
    <w:rsid w:val="002D340F"/>
    <w:rsid w:val="002D442F"/>
    <w:rsid w:val="002E02C6"/>
    <w:rsid w:val="002E6B25"/>
    <w:rsid w:val="002F27C1"/>
    <w:rsid w:val="003028C5"/>
    <w:rsid w:val="00303636"/>
    <w:rsid w:val="00303C2F"/>
    <w:rsid w:val="00322B8D"/>
    <w:rsid w:val="00324C2C"/>
    <w:rsid w:val="00344AB7"/>
    <w:rsid w:val="00347DCC"/>
    <w:rsid w:val="00350EBA"/>
    <w:rsid w:val="00365126"/>
    <w:rsid w:val="00365352"/>
    <w:rsid w:val="00371C4B"/>
    <w:rsid w:val="00372F06"/>
    <w:rsid w:val="00394475"/>
    <w:rsid w:val="003A3912"/>
    <w:rsid w:val="003B7842"/>
    <w:rsid w:val="003C1462"/>
    <w:rsid w:val="003C338C"/>
    <w:rsid w:val="003C3F62"/>
    <w:rsid w:val="003D7BD3"/>
    <w:rsid w:val="003E0DCE"/>
    <w:rsid w:val="003E257E"/>
    <w:rsid w:val="003E5E98"/>
    <w:rsid w:val="003F13D7"/>
    <w:rsid w:val="00400554"/>
    <w:rsid w:val="00415D07"/>
    <w:rsid w:val="0042019B"/>
    <w:rsid w:val="004250F4"/>
    <w:rsid w:val="004328AD"/>
    <w:rsid w:val="00433EAD"/>
    <w:rsid w:val="00435F79"/>
    <w:rsid w:val="00437C7E"/>
    <w:rsid w:val="00444AAD"/>
    <w:rsid w:val="00445817"/>
    <w:rsid w:val="00457917"/>
    <w:rsid w:val="00461D8D"/>
    <w:rsid w:val="0046255D"/>
    <w:rsid w:val="00463048"/>
    <w:rsid w:val="004729A9"/>
    <w:rsid w:val="004756D0"/>
    <w:rsid w:val="0047738D"/>
    <w:rsid w:val="004879FC"/>
    <w:rsid w:val="00496C94"/>
    <w:rsid w:val="004A01B3"/>
    <w:rsid w:val="004A1CEE"/>
    <w:rsid w:val="004A7F81"/>
    <w:rsid w:val="004B199F"/>
    <w:rsid w:val="004B2C9C"/>
    <w:rsid w:val="004B7BA5"/>
    <w:rsid w:val="004D1AB5"/>
    <w:rsid w:val="004D4B63"/>
    <w:rsid w:val="004E6EB8"/>
    <w:rsid w:val="004F3DEF"/>
    <w:rsid w:val="00504906"/>
    <w:rsid w:val="00513DE4"/>
    <w:rsid w:val="00523F06"/>
    <w:rsid w:val="00526F64"/>
    <w:rsid w:val="00527E39"/>
    <w:rsid w:val="005316BC"/>
    <w:rsid w:val="005320FC"/>
    <w:rsid w:val="00537D14"/>
    <w:rsid w:val="0054272B"/>
    <w:rsid w:val="005434AD"/>
    <w:rsid w:val="005448A4"/>
    <w:rsid w:val="00570333"/>
    <w:rsid w:val="00570744"/>
    <w:rsid w:val="00581258"/>
    <w:rsid w:val="00595B14"/>
    <w:rsid w:val="0059705F"/>
    <w:rsid w:val="005B138B"/>
    <w:rsid w:val="005B1F05"/>
    <w:rsid w:val="005B2512"/>
    <w:rsid w:val="005B3D42"/>
    <w:rsid w:val="005C0EE4"/>
    <w:rsid w:val="005D3E11"/>
    <w:rsid w:val="005E0FC6"/>
    <w:rsid w:val="005E1F56"/>
    <w:rsid w:val="005E5721"/>
    <w:rsid w:val="005E6740"/>
    <w:rsid w:val="005F01D4"/>
    <w:rsid w:val="00604D1C"/>
    <w:rsid w:val="00624CEB"/>
    <w:rsid w:val="0062512B"/>
    <w:rsid w:val="00627BFA"/>
    <w:rsid w:val="006309A0"/>
    <w:rsid w:val="00635BB3"/>
    <w:rsid w:val="0063708C"/>
    <w:rsid w:val="006373F6"/>
    <w:rsid w:val="006377E2"/>
    <w:rsid w:val="00646F42"/>
    <w:rsid w:val="0065168E"/>
    <w:rsid w:val="00651A97"/>
    <w:rsid w:val="006521EC"/>
    <w:rsid w:val="006559CD"/>
    <w:rsid w:val="00670D0E"/>
    <w:rsid w:val="0067552C"/>
    <w:rsid w:val="00676B1F"/>
    <w:rsid w:val="00683694"/>
    <w:rsid w:val="00695DBF"/>
    <w:rsid w:val="006A5D24"/>
    <w:rsid w:val="006B148C"/>
    <w:rsid w:val="006B256F"/>
    <w:rsid w:val="006C0EB9"/>
    <w:rsid w:val="006C3C53"/>
    <w:rsid w:val="006C6C22"/>
    <w:rsid w:val="006C777D"/>
    <w:rsid w:val="006D1DCE"/>
    <w:rsid w:val="006D2F6F"/>
    <w:rsid w:val="006D36C0"/>
    <w:rsid w:val="006D69A1"/>
    <w:rsid w:val="006D7FE7"/>
    <w:rsid w:val="006E2967"/>
    <w:rsid w:val="006E5A26"/>
    <w:rsid w:val="006E5E52"/>
    <w:rsid w:val="006F0563"/>
    <w:rsid w:val="006F2768"/>
    <w:rsid w:val="006F6925"/>
    <w:rsid w:val="007003AC"/>
    <w:rsid w:val="00700BFB"/>
    <w:rsid w:val="00703506"/>
    <w:rsid w:val="007077B6"/>
    <w:rsid w:val="007172EE"/>
    <w:rsid w:val="00723CC8"/>
    <w:rsid w:val="0072578E"/>
    <w:rsid w:val="00727633"/>
    <w:rsid w:val="0073042D"/>
    <w:rsid w:val="00731ADE"/>
    <w:rsid w:val="007431A6"/>
    <w:rsid w:val="00753981"/>
    <w:rsid w:val="00756B85"/>
    <w:rsid w:val="007612CC"/>
    <w:rsid w:val="00770079"/>
    <w:rsid w:val="00783878"/>
    <w:rsid w:val="00793272"/>
    <w:rsid w:val="00794758"/>
    <w:rsid w:val="00795972"/>
    <w:rsid w:val="00795EB8"/>
    <w:rsid w:val="007962E9"/>
    <w:rsid w:val="007A0811"/>
    <w:rsid w:val="007A52F2"/>
    <w:rsid w:val="007B29B8"/>
    <w:rsid w:val="007C15D7"/>
    <w:rsid w:val="007C4436"/>
    <w:rsid w:val="007D1F98"/>
    <w:rsid w:val="007D42CC"/>
    <w:rsid w:val="008037E1"/>
    <w:rsid w:val="008134AF"/>
    <w:rsid w:val="008202E2"/>
    <w:rsid w:val="00850A88"/>
    <w:rsid w:val="00853DDA"/>
    <w:rsid w:val="00853F63"/>
    <w:rsid w:val="00863F6A"/>
    <w:rsid w:val="008676BD"/>
    <w:rsid w:val="00874F5D"/>
    <w:rsid w:val="00884956"/>
    <w:rsid w:val="008868FF"/>
    <w:rsid w:val="008869D7"/>
    <w:rsid w:val="008872FE"/>
    <w:rsid w:val="00892C2F"/>
    <w:rsid w:val="00896166"/>
    <w:rsid w:val="008A05EE"/>
    <w:rsid w:val="008A2F88"/>
    <w:rsid w:val="008B353F"/>
    <w:rsid w:val="008C5551"/>
    <w:rsid w:val="008C7578"/>
    <w:rsid w:val="008D01B9"/>
    <w:rsid w:val="008D067A"/>
    <w:rsid w:val="008D5E87"/>
    <w:rsid w:val="008D5FC4"/>
    <w:rsid w:val="008E04A3"/>
    <w:rsid w:val="008F47F8"/>
    <w:rsid w:val="008F5901"/>
    <w:rsid w:val="009039B6"/>
    <w:rsid w:val="0090443D"/>
    <w:rsid w:val="00912619"/>
    <w:rsid w:val="00956CCA"/>
    <w:rsid w:val="00971F02"/>
    <w:rsid w:val="009810CD"/>
    <w:rsid w:val="00982A8A"/>
    <w:rsid w:val="00984521"/>
    <w:rsid w:val="009856AB"/>
    <w:rsid w:val="00986602"/>
    <w:rsid w:val="00997229"/>
    <w:rsid w:val="009C0ADA"/>
    <w:rsid w:val="009C2FD7"/>
    <w:rsid w:val="009C403E"/>
    <w:rsid w:val="009D5397"/>
    <w:rsid w:val="009D61BD"/>
    <w:rsid w:val="009E42DE"/>
    <w:rsid w:val="009E4EF4"/>
    <w:rsid w:val="009F3DB2"/>
    <w:rsid w:val="00A024C3"/>
    <w:rsid w:val="00A107D1"/>
    <w:rsid w:val="00A13F19"/>
    <w:rsid w:val="00A17FFE"/>
    <w:rsid w:val="00A20CA6"/>
    <w:rsid w:val="00A342E0"/>
    <w:rsid w:val="00A3579D"/>
    <w:rsid w:val="00A43902"/>
    <w:rsid w:val="00A45168"/>
    <w:rsid w:val="00A5034B"/>
    <w:rsid w:val="00A52A85"/>
    <w:rsid w:val="00A537C3"/>
    <w:rsid w:val="00A550E7"/>
    <w:rsid w:val="00A84DD8"/>
    <w:rsid w:val="00A84E7A"/>
    <w:rsid w:val="00A86465"/>
    <w:rsid w:val="00AA1DF4"/>
    <w:rsid w:val="00AA7149"/>
    <w:rsid w:val="00AB316E"/>
    <w:rsid w:val="00AC4E24"/>
    <w:rsid w:val="00AC7EF4"/>
    <w:rsid w:val="00AD0377"/>
    <w:rsid w:val="00AD68C5"/>
    <w:rsid w:val="00AE3B1F"/>
    <w:rsid w:val="00AE4D71"/>
    <w:rsid w:val="00AF1F53"/>
    <w:rsid w:val="00AF39E3"/>
    <w:rsid w:val="00AF4604"/>
    <w:rsid w:val="00AF70BE"/>
    <w:rsid w:val="00B001CF"/>
    <w:rsid w:val="00B02D52"/>
    <w:rsid w:val="00B03BD3"/>
    <w:rsid w:val="00B117E7"/>
    <w:rsid w:val="00B16F9F"/>
    <w:rsid w:val="00B2299E"/>
    <w:rsid w:val="00B232D3"/>
    <w:rsid w:val="00B30C60"/>
    <w:rsid w:val="00B34423"/>
    <w:rsid w:val="00B34638"/>
    <w:rsid w:val="00B414E5"/>
    <w:rsid w:val="00B45CF1"/>
    <w:rsid w:val="00B511A3"/>
    <w:rsid w:val="00B51E8F"/>
    <w:rsid w:val="00B5515D"/>
    <w:rsid w:val="00B6363D"/>
    <w:rsid w:val="00B732AB"/>
    <w:rsid w:val="00B74343"/>
    <w:rsid w:val="00B8660A"/>
    <w:rsid w:val="00BA0B21"/>
    <w:rsid w:val="00BA1379"/>
    <w:rsid w:val="00BA2715"/>
    <w:rsid w:val="00BA6C19"/>
    <w:rsid w:val="00BA7AE9"/>
    <w:rsid w:val="00BB273D"/>
    <w:rsid w:val="00BB7C72"/>
    <w:rsid w:val="00BE0F64"/>
    <w:rsid w:val="00BE1642"/>
    <w:rsid w:val="00BE60D8"/>
    <w:rsid w:val="00BF2BE4"/>
    <w:rsid w:val="00C053CF"/>
    <w:rsid w:val="00C2274C"/>
    <w:rsid w:val="00C315F7"/>
    <w:rsid w:val="00C32061"/>
    <w:rsid w:val="00C44468"/>
    <w:rsid w:val="00C500F0"/>
    <w:rsid w:val="00C52784"/>
    <w:rsid w:val="00C604EB"/>
    <w:rsid w:val="00C651B7"/>
    <w:rsid w:val="00C759E1"/>
    <w:rsid w:val="00C7698F"/>
    <w:rsid w:val="00C76F03"/>
    <w:rsid w:val="00C80221"/>
    <w:rsid w:val="00C81CC3"/>
    <w:rsid w:val="00C85FBE"/>
    <w:rsid w:val="00C95ED6"/>
    <w:rsid w:val="00C972AB"/>
    <w:rsid w:val="00CB16DE"/>
    <w:rsid w:val="00CC6151"/>
    <w:rsid w:val="00CD2ADC"/>
    <w:rsid w:val="00CD4270"/>
    <w:rsid w:val="00CE600A"/>
    <w:rsid w:val="00CE6144"/>
    <w:rsid w:val="00CE654B"/>
    <w:rsid w:val="00CF1259"/>
    <w:rsid w:val="00CF468C"/>
    <w:rsid w:val="00CF6E72"/>
    <w:rsid w:val="00D06B65"/>
    <w:rsid w:val="00D115F1"/>
    <w:rsid w:val="00D23372"/>
    <w:rsid w:val="00D32E3D"/>
    <w:rsid w:val="00D37F01"/>
    <w:rsid w:val="00D40FF7"/>
    <w:rsid w:val="00D43D78"/>
    <w:rsid w:val="00D51E61"/>
    <w:rsid w:val="00D521D4"/>
    <w:rsid w:val="00D5565B"/>
    <w:rsid w:val="00D63A9A"/>
    <w:rsid w:val="00D83705"/>
    <w:rsid w:val="00D84319"/>
    <w:rsid w:val="00D84F00"/>
    <w:rsid w:val="00D85360"/>
    <w:rsid w:val="00D85B31"/>
    <w:rsid w:val="00D94F8A"/>
    <w:rsid w:val="00D95449"/>
    <w:rsid w:val="00D95CA1"/>
    <w:rsid w:val="00DA40E3"/>
    <w:rsid w:val="00DA497C"/>
    <w:rsid w:val="00DA7BDC"/>
    <w:rsid w:val="00DB1D33"/>
    <w:rsid w:val="00DC61AE"/>
    <w:rsid w:val="00DD1D54"/>
    <w:rsid w:val="00DE6CAD"/>
    <w:rsid w:val="00E028A3"/>
    <w:rsid w:val="00E02C18"/>
    <w:rsid w:val="00E06373"/>
    <w:rsid w:val="00E07FA8"/>
    <w:rsid w:val="00E1003C"/>
    <w:rsid w:val="00E1146A"/>
    <w:rsid w:val="00E11D7F"/>
    <w:rsid w:val="00E13870"/>
    <w:rsid w:val="00E17D19"/>
    <w:rsid w:val="00E20BAC"/>
    <w:rsid w:val="00E211A3"/>
    <w:rsid w:val="00E25632"/>
    <w:rsid w:val="00E2751B"/>
    <w:rsid w:val="00E35F84"/>
    <w:rsid w:val="00E43860"/>
    <w:rsid w:val="00E46F1B"/>
    <w:rsid w:val="00E50406"/>
    <w:rsid w:val="00E50DB4"/>
    <w:rsid w:val="00E527C4"/>
    <w:rsid w:val="00E60E5F"/>
    <w:rsid w:val="00E70129"/>
    <w:rsid w:val="00E71079"/>
    <w:rsid w:val="00E82B9C"/>
    <w:rsid w:val="00E85931"/>
    <w:rsid w:val="00E8769E"/>
    <w:rsid w:val="00E95E7F"/>
    <w:rsid w:val="00EA4D35"/>
    <w:rsid w:val="00EA525E"/>
    <w:rsid w:val="00EA6C41"/>
    <w:rsid w:val="00EB1313"/>
    <w:rsid w:val="00EB2968"/>
    <w:rsid w:val="00EB633F"/>
    <w:rsid w:val="00ED3A44"/>
    <w:rsid w:val="00ED5C71"/>
    <w:rsid w:val="00ED6BA4"/>
    <w:rsid w:val="00EE6488"/>
    <w:rsid w:val="00F056C1"/>
    <w:rsid w:val="00F0649D"/>
    <w:rsid w:val="00F11A8D"/>
    <w:rsid w:val="00F11D87"/>
    <w:rsid w:val="00F14031"/>
    <w:rsid w:val="00F42257"/>
    <w:rsid w:val="00F44342"/>
    <w:rsid w:val="00F53654"/>
    <w:rsid w:val="00F6426C"/>
    <w:rsid w:val="00F66D8C"/>
    <w:rsid w:val="00F71D99"/>
    <w:rsid w:val="00F71FD9"/>
    <w:rsid w:val="00F722DE"/>
    <w:rsid w:val="00F8451D"/>
    <w:rsid w:val="00F92296"/>
    <w:rsid w:val="00F9352D"/>
    <w:rsid w:val="00F95345"/>
    <w:rsid w:val="00F978A6"/>
    <w:rsid w:val="00FB06D3"/>
    <w:rsid w:val="00FB141B"/>
    <w:rsid w:val="00FB52A7"/>
    <w:rsid w:val="00FB74EA"/>
    <w:rsid w:val="00FC0DC0"/>
    <w:rsid w:val="00FC4591"/>
    <w:rsid w:val="00FC5517"/>
    <w:rsid w:val="00FD38F8"/>
    <w:rsid w:val="00FD5F80"/>
    <w:rsid w:val="00FD6595"/>
    <w:rsid w:val="00FE02CE"/>
    <w:rsid w:val="00FE0BA1"/>
    <w:rsid w:val="00FE4062"/>
    <w:rsid w:val="00FF0672"/>
    <w:rsid w:val="00FF2F80"/>
    <w:rsid w:val="00FF419A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81"/>
    <w:pPr>
      <w:bidi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22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52"/>
      <w:szCs w:val="5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42257"/>
    <w:rPr>
      <w:rFonts w:ascii="Times New Roman" w:eastAsia="Times New Roman" w:hAnsi="Times New Roman" w:cs="Times New Roman"/>
      <w:sz w:val="52"/>
      <w:szCs w:val="52"/>
      <w:lang w:eastAsia="ar-SA"/>
    </w:rPr>
  </w:style>
  <w:style w:type="paragraph" w:styleId="NormalWeb">
    <w:name w:val="Normal (Web)"/>
    <w:basedOn w:val="Normal"/>
    <w:uiPriority w:val="99"/>
    <w:unhideWhenUsed/>
    <w:rsid w:val="00F422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257"/>
    <w:pPr>
      <w:ind w:left="720"/>
      <w:contextualSpacing/>
    </w:pPr>
  </w:style>
  <w:style w:type="character" w:customStyle="1" w:styleId="qword">
    <w:name w:val="qword"/>
    <w:basedOn w:val="DefaultParagraphFont"/>
    <w:rsid w:val="00F42257"/>
  </w:style>
  <w:style w:type="table" w:styleId="TableGrid">
    <w:name w:val="Table Grid"/>
    <w:basedOn w:val="TableNormal"/>
    <w:uiPriority w:val="59"/>
    <w:rsid w:val="00F4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42257"/>
    <w:rPr>
      <w:b/>
      <w:bCs/>
    </w:rPr>
  </w:style>
  <w:style w:type="paragraph" w:customStyle="1" w:styleId="ListParagraph1">
    <w:name w:val="List Paragraph1"/>
    <w:basedOn w:val="Normal"/>
    <w:qFormat/>
    <w:rsid w:val="000A51FF"/>
    <w:pPr>
      <w:bidi w:val="0"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C9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D6"/>
  </w:style>
  <w:style w:type="paragraph" w:styleId="Footer">
    <w:name w:val="footer"/>
    <w:basedOn w:val="Normal"/>
    <w:link w:val="FooterChar"/>
    <w:uiPriority w:val="99"/>
    <w:unhideWhenUsed/>
    <w:rsid w:val="00C9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D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1B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1B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1B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1B8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81"/>
    <w:pPr>
      <w:bidi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22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52"/>
      <w:szCs w:val="5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42257"/>
    <w:rPr>
      <w:rFonts w:ascii="Times New Roman" w:eastAsia="Times New Roman" w:hAnsi="Times New Roman" w:cs="Times New Roman"/>
      <w:sz w:val="52"/>
      <w:szCs w:val="52"/>
      <w:lang w:eastAsia="ar-SA"/>
    </w:rPr>
  </w:style>
  <w:style w:type="paragraph" w:styleId="NormalWeb">
    <w:name w:val="Normal (Web)"/>
    <w:basedOn w:val="Normal"/>
    <w:uiPriority w:val="99"/>
    <w:unhideWhenUsed/>
    <w:rsid w:val="00F422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257"/>
    <w:pPr>
      <w:ind w:left="720"/>
      <w:contextualSpacing/>
    </w:pPr>
  </w:style>
  <w:style w:type="character" w:customStyle="1" w:styleId="qword">
    <w:name w:val="qword"/>
    <w:basedOn w:val="DefaultParagraphFont"/>
    <w:rsid w:val="00F42257"/>
  </w:style>
  <w:style w:type="table" w:styleId="TableGrid">
    <w:name w:val="Table Grid"/>
    <w:basedOn w:val="TableNormal"/>
    <w:uiPriority w:val="59"/>
    <w:rsid w:val="00F4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42257"/>
    <w:rPr>
      <w:b/>
      <w:bCs/>
    </w:rPr>
  </w:style>
  <w:style w:type="paragraph" w:customStyle="1" w:styleId="ListParagraph1">
    <w:name w:val="List Paragraph1"/>
    <w:basedOn w:val="Normal"/>
    <w:qFormat/>
    <w:rsid w:val="000A51FF"/>
    <w:pPr>
      <w:bidi w:val="0"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C9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D6"/>
  </w:style>
  <w:style w:type="paragraph" w:styleId="Footer">
    <w:name w:val="footer"/>
    <w:basedOn w:val="Normal"/>
    <w:link w:val="FooterChar"/>
    <w:uiPriority w:val="99"/>
    <w:unhideWhenUsed/>
    <w:rsid w:val="00C9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D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1B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1B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1B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1B8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53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68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4C28-3E1A-4DCE-9894-5B7287C4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10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mervat</cp:lastModifiedBy>
  <cp:revision>7</cp:revision>
  <cp:lastPrinted>2017-12-23T08:51:00Z</cp:lastPrinted>
  <dcterms:created xsi:type="dcterms:W3CDTF">2017-12-23T09:46:00Z</dcterms:created>
  <dcterms:modified xsi:type="dcterms:W3CDTF">2017-12-26T09:52:00Z</dcterms:modified>
</cp:coreProperties>
</file>